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E" w:rsidRDefault="0060228E" w:rsidP="00AE26D5">
      <w:pPr>
        <w:pStyle w:val="a3"/>
        <w:jc w:val="center"/>
        <w:rPr>
          <w:rFonts w:ascii="Times New Roman" w:hAnsi="Times New Roman" w:cs="Times New Roman"/>
          <w:b/>
          <w:bCs/>
          <w:lang w:val="ru-RU"/>
        </w:rPr>
      </w:pPr>
      <w:r w:rsidRPr="001A27A4">
        <w:rPr>
          <w:rFonts w:ascii="Times New Roman" w:hAnsi="Times New Roman" w:cs="Times New Roman"/>
          <w:b/>
          <w:bCs/>
          <w:lang w:val="ru-RU"/>
        </w:rPr>
        <w:t>Пояснительная записка</w:t>
      </w:r>
    </w:p>
    <w:p w:rsidR="0060228E" w:rsidRPr="00850663" w:rsidRDefault="0060228E" w:rsidP="00AE26D5">
      <w:pPr>
        <w:shd w:val="clear" w:color="auto" w:fill="FFFFFF"/>
        <w:ind w:left="11" w:right="50"/>
        <w:jc w:val="both"/>
      </w:pPr>
      <w:r w:rsidRPr="00FB27BA">
        <w:t>Н</w:t>
      </w:r>
      <w:r>
        <w:t>астоящая программа по технологии ориентирована на  учащихся 10 – 11</w:t>
      </w:r>
      <w:r w:rsidRPr="00FB27BA">
        <w:t xml:space="preserve">  класса</w:t>
      </w:r>
      <w:r w:rsidR="00486A56">
        <w:t>,</w:t>
      </w:r>
      <w:r w:rsidR="003867D2">
        <w:rPr>
          <w:color w:val="000000"/>
        </w:rPr>
        <w:t xml:space="preserve"> </w:t>
      </w:r>
      <w:r w:rsidRPr="00850663">
        <w:t xml:space="preserve">освоивших базовый курс </w:t>
      </w:r>
      <w:r>
        <w:t>технологии</w:t>
      </w:r>
      <w:r w:rsidRPr="00850663">
        <w:t xml:space="preserve"> в основной школе.</w:t>
      </w:r>
    </w:p>
    <w:p w:rsidR="0060228E" w:rsidRDefault="0060228E" w:rsidP="00AE26D5">
      <w:pPr>
        <w:ind w:left="284"/>
        <w:rPr>
          <w:b/>
          <w:bCs/>
        </w:rPr>
      </w:pPr>
      <w:r w:rsidRPr="0079552F">
        <w:rPr>
          <w:b/>
          <w:bCs/>
        </w:rPr>
        <w:t>Перечень норма</w:t>
      </w:r>
      <w:r>
        <w:rPr>
          <w:b/>
          <w:bCs/>
        </w:rPr>
        <w:t>тивных документов и  материалов</w:t>
      </w:r>
      <w:r w:rsidRPr="0079552F">
        <w:rPr>
          <w:b/>
          <w:bCs/>
        </w:rPr>
        <w:t>,  на основе которых  составлена рабочая программа:</w:t>
      </w:r>
    </w:p>
    <w:p w:rsidR="0060228E" w:rsidRPr="00236D2B" w:rsidRDefault="0060228E" w:rsidP="00AE26D5">
      <w:pPr>
        <w:numPr>
          <w:ilvl w:val="0"/>
          <w:numId w:val="1"/>
        </w:numPr>
      </w:pPr>
      <w:r w:rsidRPr="00236D2B">
        <w:t>Федеральный компонент государственного стандарта общего образования.</w:t>
      </w:r>
    </w:p>
    <w:p w:rsidR="0060228E" w:rsidRPr="00236D2B" w:rsidRDefault="003867D2" w:rsidP="00AE26D5">
      <w:pPr>
        <w:numPr>
          <w:ilvl w:val="0"/>
          <w:numId w:val="1"/>
        </w:numPr>
      </w:pPr>
      <w:r>
        <w:t xml:space="preserve">Учебный план </w:t>
      </w:r>
    </w:p>
    <w:p w:rsidR="0060228E" w:rsidRPr="00236D2B" w:rsidRDefault="0060228E" w:rsidP="00AE26D5">
      <w:pPr>
        <w:numPr>
          <w:ilvl w:val="0"/>
          <w:numId w:val="1"/>
        </w:numPr>
      </w:pPr>
      <w:r w:rsidRPr="00236D2B">
        <w:t>Положение по рабочим программам.</w:t>
      </w:r>
    </w:p>
    <w:p w:rsidR="0060228E" w:rsidRPr="001A27A4" w:rsidRDefault="0060228E" w:rsidP="00AE26D5">
      <w:pPr>
        <w:pStyle w:val="a4"/>
        <w:numPr>
          <w:ilvl w:val="0"/>
          <w:numId w:val="1"/>
        </w:numPr>
        <w:shd w:val="clear" w:color="auto" w:fill="FFFFFF"/>
        <w:spacing w:before="0" w:beforeAutospacing="0" w:after="0" w:afterAutospacing="0"/>
        <w:jc w:val="both"/>
      </w:pPr>
      <w:r w:rsidRPr="001A27A4">
        <w:t>Стандарта ос</w:t>
      </w:r>
      <w:r>
        <w:t>новного  общего образования по т</w:t>
      </w:r>
      <w:r w:rsidRPr="001A27A4">
        <w:t>ехнологии.</w:t>
      </w:r>
    </w:p>
    <w:p w:rsidR="0060228E" w:rsidRDefault="0060228E" w:rsidP="00AE26D5">
      <w:pPr>
        <w:pStyle w:val="a4"/>
        <w:numPr>
          <w:ilvl w:val="0"/>
          <w:numId w:val="1"/>
        </w:numPr>
        <w:shd w:val="clear" w:color="auto" w:fill="FFFFFF"/>
        <w:spacing w:before="0" w:beforeAutospacing="0" w:after="0" w:afterAutospacing="0"/>
        <w:jc w:val="both"/>
      </w:pPr>
      <w:r w:rsidRPr="001A27A4">
        <w:t>Примерной программы основного общего образования по технологии;</w:t>
      </w:r>
    </w:p>
    <w:p w:rsidR="0060228E" w:rsidRPr="006E2B8A" w:rsidRDefault="0060228E" w:rsidP="00AE26D5">
      <w:pPr>
        <w:pStyle w:val="a4"/>
        <w:numPr>
          <w:ilvl w:val="0"/>
          <w:numId w:val="1"/>
        </w:numPr>
        <w:shd w:val="clear" w:color="auto" w:fill="FFFFFF"/>
        <w:spacing w:before="0" w:beforeAutospacing="0" w:after="0" w:afterAutospacing="0"/>
        <w:jc w:val="both"/>
      </w:pPr>
      <w:r w:rsidRPr="006E2B8A">
        <w:t xml:space="preserve">Авторская программа по технологии (базовый уровень).  10-11 классы ВД Симоненко, НВ </w:t>
      </w:r>
      <w:proofErr w:type="spellStart"/>
      <w:r w:rsidRPr="006E2B8A">
        <w:t>Матяш</w:t>
      </w:r>
      <w:proofErr w:type="spellEnd"/>
      <w:r w:rsidRPr="006E2B8A">
        <w:t xml:space="preserve">.-М. : </w:t>
      </w:r>
      <w:proofErr w:type="spellStart"/>
      <w:r w:rsidRPr="006E2B8A">
        <w:t>Вентана</w:t>
      </w:r>
      <w:proofErr w:type="spellEnd"/>
      <w:r w:rsidRPr="006E2B8A">
        <w:t xml:space="preserve"> </w:t>
      </w:r>
      <w:proofErr w:type="gramStart"/>
      <w:r w:rsidRPr="006E2B8A">
        <w:t>–Г</w:t>
      </w:r>
      <w:proofErr w:type="gramEnd"/>
      <w:r w:rsidRPr="006E2B8A">
        <w:t>раф,2012.</w:t>
      </w:r>
    </w:p>
    <w:p w:rsidR="0060228E" w:rsidRPr="006E2B8A" w:rsidRDefault="0060228E" w:rsidP="00AE26D5">
      <w:pPr>
        <w:ind w:firstLine="360"/>
        <w:jc w:val="both"/>
        <w:rPr>
          <w:b/>
          <w:bCs/>
        </w:rPr>
      </w:pPr>
      <w:r w:rsidRPr="006E2B8A">
        <w:rPr>
          <w:b/>
          <w:bCs/>
        </w:rPr>
        <w:t>Изучение технологии на ступени основного общего образования направлено на достижение следующих целей:</w:t>
      </w:r>
    </w:p>
    <w:p w:rsidR="0060228E" w:rsidRPr="006E2B8A" w:rsidRDefault="0060228E" w:rsidP="00AE26D5">
      <w:pPr>
        <w:widowControl w:val="0"/>
        <w:suppressAutoHyphens w:val="0"/>
        <w:autoSpaceDE w:val="0"/>
        <w:autoSpaceDN w:val="0"/>
        <w:adjustRightInd w:val="0"/>
        <w:jc w:val="both"/>
      </w:pPr>
      <w:r>
        <w:t xml:space="preserve">     </w:t>
      </w:r>
      <w:r w:rsidRPr="006E2B8A">
        <w:t>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w:t>
      </w:r>
      <w:r w:rsidRPr="006E2B8A">
        <w:t>у</w:t>
      </w:r>
      <w:r w:rsidRPr="006E2B8A">
        <w:t xml:space="preserve">жающую среду и здоровье человека; путях получения профессии и построения профессиональной карьеры; </w:t>
      </w:r>
    </w:p>
    <w:p w:rsidR="0060228E" w:rsidRPr="006E2B8A" w:rsidRDefault="0060228E" w:rsidP="00AE26D5">
      <w:pPr>
        <w:widowControl w:val="0"/>
        <w:suppressAutoHyphens w:val="0"/>
        <w:autoSpaceDE w:val="0"/>
        <w:autoSpaceDN w:val="0"/>
        <w:adjustRightInd w:val="0"/>
        <w:jc w:val="both"/>
      </w:pPr>
      <w:r>
        <w:t xml:space="preserve">     </w:t>
      </w:r>
      <w:r w:rsidRPr="006E2B8A">
        <w:t xml:space="preserve">овладение умениями рациональной организации трудовой деятельности, проектирования и изготовления личностно или </w:t>
      </w:r>
      <w:proofErr w:type="spellStart"/>
      <w:r w:rsidRPr="006E2B8A">
        <w:t>общественнозн</w:t>
      </w:r>
      <w:r w:rsidRPr="006E2B8A">
        <w:t>а</w:t>
      </w:r>
      <w:r w:rsidRPr="006E2B8A">
        <w:t>чимых</w:t>
      </w:r>
      <w:proofErr w:type="spellEnd"/>
      <w:r w:rsidRPr="006E2B8A">
        <w:t xml:space="preserve">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60228E" w:rsidRPr="006E2B8A" w:rsidRDefault="0060228E" w:rsidP="00AE26D5">
      <w:pPr>
        <w:widowControl w:val="0"/>
        <w:suppressAutoHyphens w:val="0"/>
        <w:autoSpaceDE w:val="0"/>
        <w:autoSpaceDN w:val="0"/>
        <w:adjustRightInd w:val="0"/>
        <w:jc w:val="both"/>
      </w:pPr>
      <w:r>
        <w:t xml:space="preserve">     </w:t>
      </w:r>
      <w:r w:rsidRPr="006E2B8A">
        <w:t>развитие  технического мышления, пространственного воображения, способности к самостоятельному поиску и использованию инфо</w:t>
      </w:r>
      <w:r w:rsidRPr="006E2B8A">
        <w:t>р</w:t>
      </w:r>
      <w:r w:rsidRPr="006E2B8A">
        <w:t>мации для решения практических задач в сфере технологической деятельности, к  анализу трудового процесса в ходе проектирования мат</w:t>
      </w:r>
      <w:r w:rsidRPr="006E2B8A">
        <w:t>е</w:t>
      </w:r>
      <w:r w:rsidRPr="006E2B8A">
        <w:t xml:space="preserve">риальных объектов или услуг; навыков делового сотрудничества в процессе коллективной деятельности; </w:t>
      </w:r>
    </w:p>
    <w:p w:rsidR="0060228E" w:rsidRPr="006E2B8A" w:rsidRDefault="0060228E" w:rsidP="00AE26D5">
      <w:pPr>
        <w:widowControl w:val="0"/>
        <w:suppressAutoHyphens w:val="0"/>
        <w:autoSpaceDE w:val="0"/>
        <w:autoSpaceDN w:val="0"/>
        <w:adjustRightInd w:val="0"/>
        <w:jc w:val="both"/>
      </w:pPr>
      <w:r>
        <w:t xml:space="preserve">     </w:t>
      </w:r>
      <w:r w:rsidRPr="006E2B8A">
        <w:t>воспитание уважительного отношения к технологии как части общечеловеческой культуры, ответственного отношения к труду и резул</w:t>
      </w:r>
      <w:r w:rsidRPr="006E2B8A">
        <w:t>ь</w:t>
      </w:r>
      <w:r w:rsidRPr="006E2B8A">
        <w:t xml:space="preserve">татам труда; </w:t>
      </w:r>
    </w:p>
    <w:p w:rsidR="0060228E" w:rsidRDefault="0060228E" w:rsidP="00AE26D5">
      <w:pPr>
        <w:widowControl w:val="0"/>
        <w:suppressAutoHyphens w:val="0"/>
        <w:autoSpaceDE w:val="0"/>
        <w:autoSpaceDN w:val="0"/>
        <w:adjustRightInd w:val="0"/>
        <w:jc w:val="both"/>
      </w:pPr>
      <w:r>
        <w:t xml:space="preserve">     </w:t>
      </w:r>
      <w:r w:rsidRPr="006E2B8A">
        <w:t>формирование готовности и способности к самостоятельной деятельности на рынке труда, товаров и услуг, продолжению обучения в с</w:t>
      </w:r>
      <w:r w:rsidRPr="006E2B8A">
        <w:t>и</w:t>
      </w:r>
      <w:r w:rsidRPr="006E2B8A">
        <w:t>стеме непрерывного профессионального образования.</w:t>
      </w:r>
    </w:p>
    <w:p w:rsidR="0060228E" w:rsidRDefault="0060228E" w:rsidP="00AE26D5">
      <w:pPr>
        <w:widowControl w:val="0"/>
        <w:suppressAutoHyphens w:val="0"/>
        <w:autoSpaceDE w:val="0"/>
        <w:autoSpaceDN w:val="0"/>
        <w:adjustRightInd w:val="0"/>
        <w:jc w:val="both"/>
        <w:rPr>
          <w:b/>
          <w:bCs/>
        </w:rPr>
      </w:pPr>
      <w:r w:rsidRPr="006E2B8A">
        <w:rPr>
          <w:b/>
          <w:bCs/>
        </w:rPr>
        <w:t>Следующих задач:</w:t>
      </w:r>
    </w:p>
    <w:p w:rsidR="0060228E" w:rsidRPr="00272637" w:rsidRDefault="0060228E" w:rsidP="00AE26D5">
      <w:pPr>
        <w:pStyle w:val="a5"/>
        <w:numPr>
          <w:ilvl w:val="0"/>
          <w:numId w:val="4"/>
        </w:numPr>
        <w:shd w:val="clear" w:color="auto" w:fill="FFFFFF"/>
        <w:ind w:left="851" w:hanging="284"/>
        <w:rPr>
          <w:rFonts w:ascii="Times New Roman" w:hAnsi="Times New Roman" w:cs="Times New Roman"/>
          <w:sz w:val="24"/>
          <w:szCs w:val="24"/>
        </w:rPr>
      </w:pPr>
      <w:r>
        <w:rPr>
          <w:rFonts w:ascii="Times New Roman" w:hAnsi="Times New Roman" w:cs="Times New Roman"/>
          <w:spacing w:val="-15"/>
          <w:sz w:val="24"/>
          <w:szCs w:val="24"/>
        </w:rPr>
        <w:t>ф</w:t>
      </w:r>
      <w:r w:rsidRPr="00272637">
        <w:rPr>
          <w:rFonts w:ascii="Times New Roman" w:hAnsi="Times New Roman" w:cs="Times New Roman"/>
          <w:spacing w:val="-15"/>
          <w:sz w:val="24"/>
          <w:szCs w:val="24"/>
        </w:rPr>
        <w:t>ормирование политехнических знаний и экологической культуры.</w:t>
      </w:r>
    </w:p>
    <w:p w:rsidR="0060228E" w:rsidRPr="00272637" w:rsidRDefault="0060228E" w:rsidP="00AE26D5">
      <w:pPr>
        <w:pStyle w:val="a5"/>
        <w:numPr>
          <w:ilvl w:val="0"/>
          <w:numId w:val="4"/>
        </w:numPr>
        <w:shd w:val="clear" w:color="auto" w:fill="FFFFFF"/>
        <w:ind w:left="851" w:hanging="284"/>
        <w:rPr>
          <w:rFonts w:ascii="Times New Roman" w:hAnsi="Times New Roman" w:cs="Times New Roman"/>
          <w:sz w:val="24"/>
          <w:szCs w:val="24"/>
        </w:rPr>
      </w:pPr>
      <w:r>
        <w:rPr>
          <w:rFonts w:ascii="Times New Roman" w:hAnsi="Times New Roman" w:cs="Times New Roman"/>
          <w:spacing w:val="-14"/>
          <w:sz w:val="24"/>
          <w:szCs w:val="24"/>
        </w:rPr>
        <w:t xml:space="preserve"> п</w:t>
      </w:r>
      <w:r w:rsidRPr="00272637">
        <w:rPr>
          <w:rFonts w:ascii="Times New Roman" w:hAnsi="Times New Roman" w:cs="Times New Roman"/>
          <w:spacing w:val="-14"/>
          <w:sz w:val="24"/>
          <w:szCs w:val="24"/>
        </w:rPr>
        <w:t>ривитие элементарных знаний и умений по ведению домашнего хозяйства и расчету бюджета семьи.</w:t>
      </w:r>
    </w:p>
    <w:p w:rsidR="0060228E" w:rsidRPr="00272637" w:rsidRDefault="0060228E" w:rsidP="00AE26D5">
      <w:pPr>
        <w:pStyle w:val="a5"/>
        <w:numPr>
          <w:ilvl w:val="0"/>
          <w:numId w:val="4"/>
        </w:numPr>
        <w:shd w:val="clear" w:color="auto" w:fill="FFFFFF"/>
        <w:ind w:left="851" w:hanging="284"/>
        <w:rPr>
          <w:rFonts w:ascii="Times New Roman" w:hAnsi="Times New Roman" w:cs="Times New Roman"/>
          <w:sz w:val="24"/>
          <w:szCs w:val="24"/>
        </w:rPr>
      </w:pPr>
      <w:r>
        <w:rPr>
          <w:rFonts w:ascii="Times New Roman" w:hAnsi="Times New Roman" w:cs="Times New Roman"/>
          <w:spacing w:val="-14"/>
          <w:sz w:val="24"/>
          <w:szCs w:val="24"/>
        </w:rPr>
        <w:t>о</w:t>
      </w:r>
      <w:r w:rsidRPr="00272637">
        <w:rPr>
          <w:rFonts w:ascii="Times New Roman" w:hAnsi="Times New Roman" w:cs="Times New Roman"/>
          <w:spacing w:val="-14"/>
          <w:sz w:val="24"/>
          <w:szCs w:val="24"/>
        </w:rPr>
        <w:t>знакомление с основами современного производства сферы услуг;</w:t>
      </w:r>
    </w:p>
    <w:p w:rsidR="0060228E" w:rsidRPr="00272637" w:rsidRDefault="0060228E" w:rsidP="00AE26D5">
      <w:pPr>
        <w:pStyle w:val="a5"/>
        <w:numPr>
          <w:ilvl w:val="0"/>
          <w:numId w:val="4"/>
        </w:numPr>
        <w:shd w:val="clear" w:color="auto" w:fill="FFFFFF"/>
        <w:ind w:left="851" w:hanging="284"/>
        <w:rPr>
          <w:rFonts w:ascii="Times New Roman" w:hAnsi="Times New Roman" w:cs="Times New Roman"/>
          <w:sz w:val="24"/>
          <w:szCs w:val="24"/>
        </w:rPr>
      </w:pPr>
      <w:r>
        <w:rPr>
          <w:rFonts w:ascii="Times New Roman" w:hAnsi="Times New Roman" w:cs="Times New Roman"/>
          <w:spacing w:val="-13"/>
          <w:sz w:val="24"/>
          <w:szCs w:val="24"/>
        </w:rPr>
        <w:t>р</w:t>
      </w:r>
      <w:r w:rsidRPr="00272637">
        <w:rPr>
          <w:rFonts w:ascii="Times New Roman" w:hAnsi="Times New Roman" w:cs="Times New Roman"/>
          <w:spacing w:val="-13"/>
          <w:sz w:val="24"/>
          <w:szCs w:val="24"/>
        </w:rPr>
        <w:t>азвитие самостоятельности и способности учащихся решать творческие и изобретательские задачи.</w:t>
      </w:r>
    </w:p>
    <w:p w:rsidR="0060228E" w:rsidRPr="00272637" w:rsidRDefault="0060228E" w:rsidP="00AE26D5">
      <w:pPr>
        <w:pStyle w:val="a5"/>
        <w:numPr>
          <w:ilvl w:val="0"/>
          <w:numId w:val="4"/>
        </w:numPr>
        <w:shd w:val="clear" w:color="auto" w:fill="FFFFFF"/>
        <w:ind w:left="851" w:right="19" w:hanging="284"/>
        <w:jc w:val="both"/>
        <w:rPr>
          <w:rFonts w:ascii="Times New Roman" w:hAnsi="Times New Roman" w:cs="Times New Roman"/>
          <w:sz w:val="24"/>
          <w:szCs w:val="24"/>
        </w:rPr>
      </w:pPr>
      <w:r>
        <w:rPr>
          <w:rFonts w:ascii="Times New Roman" w:hAnsi="Times New Roman" w:cs="Times New Roman"/>
          <w:spacing w:val="-7"/>
          <w:sz w:val="24"/>
          <w:szCs w:val="24"/>
        </w:rPr>
        <w:t>о</w:t>
      </w:r>
      <w:r w:rsidRPr="00272637">
        <w:rPr>
          <w:rFonts w:ascii="Times New Roman" w:hAnsi="Times New Roman" w:cs="Times New Roman"/>
          <w:spacing w:val="-7"/>
          <w:sz w:val="24"/>
          <w:szCs w:val="24"/>
        </w:rPr>
        <w:t xml:space="preserve">беспечение учащимся возможностей самопознания, изучения мира профессий, выполнения профессиональных проб целью </w:t>
      </w:r>
      <w:r w:rsidRPr="00272637">
        <w:rPr>
          <w:rFonts w:ascii="Times New Roman" w:hAnsi="Times New Roman" w:cs="Times New Roman"/>
          <w:spacing w:val="-15"/>
          <w:sz w:val="24"/>
          <w:szCs w:val="24"/>
        </w:rPr>
        <w:t>профессионал</w:t>
      </w:r>
      <w:r w:rsidRPr="00272637">
        <w:rPr>
          <w:rFonts w:ascii="Times New Roman" w:hAnsi="Times New Roman" w:cs="Times New Roman"/>
          <w:spacing w:val="-15"/>
          <w:sz w:val="24"/>
          <w:szCs w:val="24"/>
        </w:rPr>
        <w:t>ь</w:t>
      </w:r>
      <w:r w:rsidRPr="00272637">
        <w:rPr>
          <w:rFonts w:ascii="Times New Roman" w:hAnsi="Times New Roman" w:cs="Times New Roman"/>
          <w:spacing w:val="-15"/>
          <w:sz w:val="24"/>
          <w:szCs w:val="24"/>
        </w:rPr>
        <w:t>ного самоопределения.</w:t>
      </w:r>
    </w:p>
    <w:p w:rsidR="0060228E" w:rsidRPr="00272637" w:rsidRDefault="0060228E" w:rsidP="00AE26D5">
      <w:pPr>
        <w:pStyle w:val="a5"/>
        <w:numPr>
          <w:ilvl w:val="0"/>
          <w:numId w:val="4"/>
        </w:numPr>
        <w:shd w:val="clear" w:color="auto" w:fill="FFFFFF"/>
        <w:ind w:left="851" w:right="10" w:hanging="284"/>
        <w:jc w:val="both"/>
        <w:rPr>
          <w:rFonts w:ascii="Times New Roman" w:hAnsi="Times New Roman" w:cs="Times New Roman"/>
          <w:spacing w:val="-17"/>
          <w:sz w:val="24"/>
          <w:szCs w:val="24"/>
        </w:rPr>
      </w:pPr>
      <w:r>
        <w:rPr>
          <w:rFonts w:ascii="Times New Roman" w:hAnsi="Times New Roman" w:cs="Times New Roman"/>
          <w:spacing w:val="-13"/>
          <w:sz w:val="24"/>
          <w:szCs w:val="24"/>
        </w:rPr>
        <w:t>в</w:t>
      </w:r>
      <w:r w:rsidRPr="00272637">
        <w:rPr>
          <w:rFonts w:ascii="Times New Roman" w:hAnsi="Times New Roman" w:cs="Times New Roman"/>
          <w:spacing w:val="-13"/>
          <w:sz w:val="24"/>
          <w:szCs w:val="24"/>
        </w:rPr>
        <w:t xml:space="preserve">оспитание трудолюбия, предприимчивости, коллективизма, человечности и милосердия, обязательности, честности, ответственности </w:t>
      </w:r>
      <w:r w:rsidRPr="00272637">
        <w:rPr>
          <w:rFonts w:ascii="Times New Roman" w:hAnsi="Times New Roman" w:cs="Times New Roman"/>
          <w:spacing w:val="-17"/>
          <w:sz w:val="24"/>
          <w:szCs w:val="24"/>
        </w:rPr>
        <w:t>и порядочности.</w:t>
      </w:r>
    </w:p>
    <w:p w:rsidR="0060228E" w:rsidRPr="00272637" w:rsidRDefault="0060228E" w:rsidP="00AE26D5">
      <w:pPr>
        <w:pStyle w:val="a5"/>
        <w:widowControl/>
        <w:numPr>
          <w:ilvl w:val="0"/>
          <w:numId w:val="4"/>
        </w:numPr>
        <w:shd w:val="clear" w:color="auto" w:fill="FFFFFF"/>
        <w:tabs>
          <w:tab w:val="left" w:pos="284"/>
          <w:tab w:val="left" w:pos="426"/>
          <w:tab w:val="left" w:pos="588"/>
        </w:tabs>
        <w:autoSpaceDE/>
        <w:autoSpaceDN/>
        <w:adjustRightInd/>
        <w:ind w:left="851" w:hanging="284"/>
        <w:jc w:val="both"/>
        <w:rPr>
          <w:rFonts w:ascii="Times New Roman" w:hAnsi="Times New Roman" w:cs="Times New Roman"/>
          <w:sz w:val="24"/>
          <w:szCs w:val="24"/>
        </w:rPr>
      </w:pPr>
      <w:r w:rsidRPr="00272637">
        <w:rPr>
          <w:rFonts w:ascii="Times New Roman" w:hAnsi="Times New Roman" w:cs="Times New Roman"/>
          <w:color w:val="000000"/>
          <w:spacing w:val="-2"/>
          <w:sz w:val="24"/>
          <w:szCs w:val="24"/>
        </w:rPr>
        <w:t xml:space="preserve">овладение основными понятиями рыночной экономики, </w:t>
      </w:r>
      <w:r w:rsidRPr="00272637">
        <w:rPr>
          <w:rFonts w:ascii="Times New Roman" w:hAnsi="Times New Roman" w:cs="Times New Roman"/>
          <w:color w:val="000000"/>
          <w:spacing w:val="-4"/>
          <w:sz w:val="24"/>
          <w:szCs w:val="24"/>
        </w:rPr>
        <w:t>менеджмента и маркетинга и умением применять их при реали</w:t>
      </w:r>
      <w:r w:rsidRPr="00272637">
        <w:rPr>
          <w:rFonts w:ascii="Times New Roman" w:hAnsi="Times New Roman" w:cs="Times New Roman"/>
          <w:color w:val="000000"/>
          <w:spacing w:val="-4"/>
          <w:sz w:val="24"/>
          <w:szCs w:val="24"/>
        </w:rPr>
        <w:softHyphen/>
      </w:r>
      <w:r w:rsidRPr="00272637">
        <w:rPr>
          <w:rFonts w:ascii="Times New Roman" w:hAnsi="Times New Roman" w:cs="Times New Roman"/>
          <w:color w:val="000000"/>
          <w:spacing w:val="-3"/>
          <w:sz w:val="24"/>
          <w:szCs w:val="24"/>
        </w:rPr>
        <w:t>зации собстве</w:t>
      </w:r>
      <w:r w:rsidRPr="00272637">
        <w:rPr>
          <w:rFonts w:ascii="Times New Roman" w:hAnsi="Times New Roman" w:cs="Times New Roman"/>
          <w:color w:val="000000"/>
          <w:spacing w:val="-3"/>
          <w:sz w:val="24"/>
          <w:szCs w:val="24"/>
        </w:rPr>
        <w:t>н</w:t>
      </w:r>
      <w:r w:rsidRPr="00272637">
        <w:rPr>
          <w:rFonts w:ascii="Times New Roman" w:hAnsi="Times New Roman" w:cs="Times New Roman"/>
          <w:color w:val="000000"/>
          <w:spacing w:val="-3"/>
          <w:sz w:val="24"/>
          <w:szCs w:val="24"/>
        </w:rPr>
        <w:t>ной продукции и услуг;</w:t>
      </w:r>
    </w:p>
    <w:p w:rsidR="0060228E" w:rsidRPr="00272637" w:rsidRDefault="0060228E" w:rsidP="00AE26D5">
      <w:pPr>
        <w:pStyle w:val="a5"/>
        <w:widowControl/>
        <w:numPr>
          <w:ilvl w:val="0"/>
          <w:numId w:val="4"/>
        </w:numPr>
        <w:shd w:val="clear" w:color="auto" w:fill="FFFFFF"/>
        <w:tabs>
          <w:tab w:val="left" w:pos="284"/>
          <w:tab w:val="left" w:pos="426"/>
        </w:tabs>
        <w:autoSpaceDE/>
        <w:autoSpaceDN/>
        <w:adjustRightInd/>
        <w:ind w:left="851" w:hanging="284"/>
        <w:jc w:val="both"/>
        <w:rPr>
          <w:rFonts w:ascii="Times New Roman" w:hAnsi="Times New Roman" w:cs="Times New Roman"/>
          <w:sz w:val="24"/>
          <w:szCs w:val="24"/>
        </w:rPr>
      </w:pPr>
      <w:r w:rsidRPr="00272637">
        <w:rPr>
          <w:rFonts w:ascii="Times New Roman" w:hAnsi="Times New Roman" w:cs="Times New Roman"/>
          <w:spacing w:val="-4"/>
          <w:sz w:val="24"/>
          <w:szCs w:val="24"/>
        </w:rPr>
        <w:t xml:space="preserve">использование в качестве объектов труда потребительских </w:t>
      </w:r>
      <w:r w:rsidRPr="00272637">
        <w:rPr>
          <w:rFonts w:ascii="Times New Roman" w:hAnsi="Times New Roman" w:cs="Times New Roman"/>
          <w:sz w:val="24"/>
          <w:szCs w:val="24"/>
        </w:rPr>
        <w:t>изделий и оформление их с учетом требований дизайна и деко</w:t>
      </w:r>
      <w:r w:rsidRPr="00272637">
        <w:rPr>
          <w:rFonts w:ascii="Times New Roman" w:hAnsi="Times New Roman" w:cs="Times New Roman"/>
          <w:sz w:val="24"/>
          <w:szCs w:val="24"/>
        </w:rPr>
        <w:softHyphen/>
      </w:r>
      <w:r w:rsidRPr="00272637">
        <w:rPr>
          <w:rFonts w:ascii="Times New Roman" w:hAnsi="Times New Roman" w:cs="Times New Roman"/>
          <w:spacing w:val="1"/>
          <w:sz w:val="24"/>
          <w:szCs w:val="24"/>
        </w:rPr>
        <w:t>ративно-прикладного искусства для повышения конкуренто</w:t>
      </w:r>
      <w:r w:rsidRPr="00272637">
        <w:rPr>
          <w:rFonts w:ascii="Times New Roman" w:hAnsi="Times New Roman" w:cs="Times New Roman"/>
          <w:spacing w:val="1"/>
          <w:sz w:val="24"/>
          <w:szCs w:val="24"/>
        </w:rPr>
        <w:softHyphen/>
      </w:r>
      <w:r w:rsidRPr="00272637">
        <w:rPr>
          <w:rFonts w:ascii="Times New Roman" w:hAnsi="Times New Roman" w:cs="Times New Roman"/>
          <w:sz w:val="24"/>
          <w:szCs w:val="24"/>
        </w:rPr>
        <w:t xml:space="preserve">способности при реализации. Развитие эстетического чувства и </w:t>
      </w:r>
      <w:r w:rsidRPr="00272637">
        <w:rPr>
          <w:rFonts w:ascii="Times New Roman" w:hAnsi="Times New Roman" w:cs="Times New Roman"/>
          <w:spacing w:val="-4"/>
          <w:sz w:val="24"/>
          <w:szCs w:val="24"/>
        </w:rPr>
        <w:t>художественной инициативы ребенка.</w:t>
      </w:r>
    </w:p>
    <w:p w:rsidR="0060228E" w:rsidRDefault="0060228E" w:rsidP="00AE26D5">
      <w:pPr>
        <w:shd w:val="clear" w:color="auto" w:fill="FFFFFF"/>
        <w:ind w:left="14" w:right="10" w:firstLine="648"/>
        <w:jc w:val="both"/>
        <w:rPr>
          <w:spacing w:val="-17"/>
        </w:rPr>
      </w:pPr>
    </w:p>
    <w:p w:rsidR="0060228E" w:rsidRPr="005A6BF5" w:rsidRDefault="0060228E" w:rsidP="00AE26D5">
      <w:pPr>
        <w:ind w:firstLine="360"/>
        <w:jc w:val="center"/>
        <w:rPr>
          <w:b/>
          <w:bCs/>
          <w:u w:val="single"/>
        </w:rPr>
      </w:pPr>
      <w:r w:rsidRPr="005A6BF5">
        <w:rPr>
          <w:b/>
          <w:bCs/>
          <w:u w:val="single"/>
        </w:rPr>
        <w:lastRenderedPageBreak/>
        <w:t xml:space="preserve">Общее количество </w:t>
      </w:r>
      <w:proofErr w:type="gramStart"/>
      <w:r w:rsidRPr="005A6BF5">
        <w:rPr>
          <w:b/>
          <w:bCs/>
          <w:u w:val="single"/>
        </w:rPr>
        <w:t>часов</w:t>
      </w:r>
      <w:proofErr w:type="gramEnd"/>
      <w:r w:rsidRPr="005A6BF5">
        <w:rPr>
          <w:b/>
          <w:bCs/>
          <w:u w:val="single"/>
        </w:rPr>
        <w:t xml:space="preserve"> на которое рассчитана рабочая программа</w:t>
      </w:r>
    </w:p>
    <w:p w:rsidR="0060228E" w:rsidRDefault="0060228E" w:rsidP="00AE26D5">
      <w:pPr>
        <w:ind w:firstLine="360"/>
        <w:rPr>
          <w:color w:val="000000"/>
          <w:lang w:eastAsia="en-US"/>
        </w:rPr>
      </w:pPr>
      <w:r w:rsidRPr="005A6BF5">
        <w:rPr>
          <w:color w:val="000000"/>
          <w:lang w:eastAsia="en-US"/>
        </w:rPr>
        <w:t>Федеральный базисный учебный план для образовательных учреждений Российской Фе</w:t>
      </w:r>
      <w:r>
        <w:rPr>
          <w:color w:val="000000"/>
          <w:lang w:eastAsia="en-US"/>
        </w:rPr>
        <w:t xml:space="preserve">дерации отводит на этапе среднего (полного) общего образования в 10 и 11 классах 70 часов (из расчета 1 час в неделю) для изучения </w:t>
      </w:r>
      <w:r w:rsidRPr="005A6BF5">
        <w:rPr>
          <w:color w:val="000000"/>
          <w:lang w:eastAsia="en-US"/>
        </w:rPr>
        <w:t xml:space="preserve">образовательной области «Технология». </w:t>
      </w:r>
    </w:p>
    <w:p w:rsidR="0060228E" w:rsidRPr="001A27A4" w:rsidRDefault="0060228E" w:rsidP="00AE26D5">
      <w:pPr>
        <w:jc w:val="center"/>
        <w:rPr>
          <w:b/>
          <w:bCs/>
          <w:u w:val="single"/>
        </w:rPr>
      </w:pPr>
      <w:r w:rsidRPr="001A27A4">
        <w:rPr>
          <w:b/>
          <w:bCs/>
          <w:u w:val="single"/>
        </w:rPr>
        <w:t xml:space="preserve">Отличительные особенности  рабочей программы по сравнению </w:t>
      </w:r>
      <w:proofErr w:type="gramStart"/>
      <w:r w:rsidRPr="001A27A4">
        <w:rPr>
          <w:b/>
          <w:bCs/>
          <w:u w:val="single"/>
        </w:rPr>
        <w:t>с</w:t>
      </w:r>
      <w:proofErr w:type="gramEnd"/>
      <w:r w:rsidRPr="001A27A4">
        <w:rPr>
          <w:b/>
          <w:bCs/>
          <w:u w:val="single"/>
        </w:rPr>
        <w:t xml:space="preserve"> авторской:</w:t>
      </w:r>
    </w:p>
    <w:p w:rsidR="0060228E" w:rsidRDefault="0060228E" w:rsidP="00AE26D5">
      <w:pPr>
        <w:pStyle w:val="a3"/>
        <w:ind w:left="360"/>
        <w:jc w:val="both"/>
        <w:rPr>
          <w:rFonts w:ascii="Times New Roman" w:hAnsi="Times New Roman" w:cs="Times New Roman"/>
          <w:lang w:val="ru-RU"/>
        </w:rPr>
      </w:pPr>
      <w:r w:rsidRPr="0079552F">
        <w:rPr>
          <w:rFonts w:ascii="Times New Roman" w:hAnsi="Times New Roman" w:cs="Times New Roman"/>
          <w:lang w:val="ru-RU"/>
        </w:rPr>
        <w:t>Количество часов рабочей программы полностью соответствует  авторской.</w:t>
      </w:r>
    </w:p>
    <w:p w:rsidR="0060228E" w:rsidRDefault="0060228E" w:rsidP="00AE26D5">
      <w:pPr>
        <w:ind w:left="360"/>
        <w:jc w:val="center"/>
        <w:rPr>
          <w:b/>
          <w:bCs/>
        </w:rPr>
      </w:pPr>
    </w:p>
    <w:p w:rsidR="0060228E" w:rsidRPr="001A27A4" w:rsidRDefault="0060228E" w:rsidP="00AE26D5">
      <w:pPr>
        <w:ind w:left="360"/>
        <w:jc w:val="center"/>
        <w:rPr>
          <w:b/>
          <w:bCs/>
        </w:rPr>
      </w:pPr>
      <w:r w:rsidRPr="001A27A4">
        <w:rPr>
          <w:b/>
          <w:bCs/>
        </w:rPr>
        <w:t>Формы организации обучения:</w:t>
      </w:r>
    </w:p>
    <w:p w:rsidR="0060228E" w:rsidRPr="001A27A4" w:rsidRDefault="0060228E" w:rsidP="00AE26D5">
      <w:pPr>
        <w:numPr>
          <w:ilvl w:val="0"/>
          <w:numId w:val="5"/>
        </w:numPr>
        <w:suppressAutoHyphens w:val="0"/>
      </w:pPr>
      <w:r w:rsidRPr="001A27A4">
        <w:t xml:space="preserve"> Комбинированный урок; </w:t>
      </w:r>
    </w:p>
    <w:p w:rsidR="0060228E" w:rsidRPr="001A27A4" w:rsidRDefault="0060228E" w:rsidP="00AE26D5">
      <w:pPr>
        <w:numPr>
          <w:ilvl w:val="0"/>
          <w:numId w:val="5"/>
        </w:numPr>
        <w:suppressAutoHyphens w:val="0"/>
      </w:pPr>
      <w:r w:rsidRPr="001A27A4">
        <w:t xml:space="preserve">Урок-лекция; </w:t>
      </w:r>
    </w:p>
    <w:p w:rsidR="0060228E" w:rsidRPr="001A27A4" w:rsidRDefault="0060228E" w:rsidP="00AE26D5">
      <w:pPr>
        <w:numPr>
          <w:ilvl w:val="0"/>
          <w:numId w:val="5"/>
        </w:numPr>
        <w:suppressAutoHyphens w:val="0"/>
      </w:pPr>
      <w:r w:rsidRPr="001A27A4">
        <w:t xml:space="preserve">Урок-демонстрация; </w:t>
      </w:r>
    </w:p>
    <w:p w:rsidR="0060228E" w:rsidRPr="001A27A4" w:rsidRDefault="0060228E" w:rsidP="00AE26D5">
      <w:pPr>
        <w:numPr>
          <w:ilvl w:val="0"/>
          <w:numId w:val="5"/>
        </w:numPr>
        <w:suppressAutoHyphens w:val="0"/>
      </w:pPr>
      <w:r w:rsidRPr="001A27A4">
        <w:t xml:space="preserve">Урок-практикум; </w:t>
      </w:r>
    </w:p>
    <w:p w:rsidR="0060228E" w:rsidRPr="001A27A4" w:rsidRDefault="0060228E" w:rsidP="00AE26D5">
      <w:pPr>
        <w:numPr>
          <w:ilvl w:val="0"/>
          <w:numId w:val="5"/>
        </w:numPr>
        <w:suppressAutoHyphens w:val="0"/>
      </w:pPr>
      <w:r w:rsidRPr="001A27A4">
        <w:t xml:space="preserve">Творческая работа; </w:t>
      </w:r>
    </w:p>
    <w:p w:rsidR="0060228E" w:rsidRPr="001A27A4" w:rsidRDefault="0060228E" w:rsidP="00AE26D5">
      <w:pPr>
        <w:numPr>
          <w:ilvl w:val="0"/>
          <w:numId w:val="5"/>
        </w:numPr>
        <w:suppressAutoHyphens w:val="0"/>
      </w:pPr>
      <w:r w:rsidRPr="001A27A4">
        <w:t xml:space="preserve">Урок-игра; </w:t>
      </w:r>
    </w:p>
    <w:p w:rsidR="0060228E" w:rsidRPr="001A27A4" w:rsidRDefault="0060228E" w:rsidP="00AE26D5">
      <w:pPr>
        <w:numPr>
          <w:ilvl w:val="0"/>
          <w:numId w:val="5"/>
        </w:numPr>
        <w:suppressAutoHyphens w:val="0"/>
      </w:pPr>
      <w:r w:rsidRPr="001A27A4">
        <w:t xml:space="preserve">Урок-консультация. </w:t>
      </w:r>
    </w:p>
    <w:p w:rsidR="0060228E" w:rsidRPr="001A27A4" w:rsidRDefault="0060228E" w:rsidP="00AE26D5">
      <w:pPr>
        <w:pStyle w:val="a4"/>
        <w:spacing w:before="0" w:beforeAutospacing="0" w:after="0" w:afterAutospacing="0"/>
      </w:pPr>
      <w:r w:rsidRPr="001A27A4">
        <w:t>На большей части учебных занятий используется самостоятельная интеллектуальная и практическая деятельность учащихся, в сочетании с фронтальной, групповой, индивидуальной формой работы школьников.</w:t>
      </w:r>
    </w:p>
    <w:p w:rsidR="0060228E" w:rsidRPr="001A27A4" w:rsidRDefault="0060228E" w:rsidP="00AE26D5">
      <w:pPr>
        <w:ind w:left="360"/>
        <w:jc w:val="center"/>
        <w:rPr>
          <w:b/>
          <w:bCs/>
        </w:rPr>
      </w:pPr>
      <w:r w:rsidRPr="001A27A4">
        <w:rPr>
          <w:b/>
          <w:bCs/>
        </w:rPr>
        <w:t>Технологии обучения:</w:t>
      </w:r>
    </w:p>
    <w:p w:rsidR="0060228E" w:rsidRPr="001A27A4" w:rsidRDefault="0060228E" w:rsidP="00AE26D5">
      <w:pPr>
        <w:numPr>
          <w:ilvl w:val="0"/>
          <w:numId w:val="6"/>
        </w:numPr>
        <w:suppressAutoHyphens w:val="0"/>
      </w:pPr>
      <w:r w:rsidRPr="001A27A4">
        <w:t xml:space="preserve">Традиционное обучение; </w:t>
      </w:r>
    </w:p>
    <w:p w:rsidR="0060228E" w:rsidRPr="001A27A4" w:rsidRDefault="0060228E" w:rsidP="00AE26D5">
      <w:pPr>
        <w:numPr>
          <w:ilvl w:val="0"/>
          <w:numId w:val="6"/>
        </w:numPr>
        <w:suppressAutoHyphens w:val="0"/>
      </w:pPr>
      <w:r w:rsidRPr="001A27A4">
        <w:t xml:space="preserve">Развивающее обучение; </w:t>
      </w:r>
    </w:p>
    <w:p w:rsidR="0060228E" w:rsidRPr="001A27A4" w:rsidRDefault="0060228E" w:rsidP="00AE26D5">
      <w:pPr>
        <w:numPr>
          <w:ilvl w:val="0"/>
          <w:numId w:val="6"/>
        </w:numPr>
        <w:suppressAutoHyphens w:val="0"/>
      </w:pPr>
      <w:r w:rsidRPr="001A27A4">
        <w:t xml:space="preserve">Элементы личностно-ориентированного обучения; </w:t>
      </w:r>
    </w:p>
    <w:p w:rsidR="0060228E" w:rsidRPr="006D07DB" w:rsidRDefault="0060228E" w:rsidP="00AE26D5">
      <w:pPr>
        <w:numPr>
          <w:ilvl w:val="0"/>
          <w:numId w:val="6"/>
        </w:numPr>
        <w:suppressAutoHyphens w:val="0"/>
      </w:pPr>
      <w:r w:rsidRPr="001A27A4">
        <w:t xml:space="preserve">Дифференцированное обучение; </w:t>
      </w:r>
      <w:r>
        <w:t xml:space="preserve">                                                      </w:t>
      </w:r>
    </w:p>
    <w:p w:rsidR="0060228E" w:rsidRPr="00E1655A" w:rsidRDefault="0060228E" w:rsidP="00AE26D5">
      <w:pPr>
        <w:suppressAutoHyphens w:val="0"/>
        <w:ind w:left="360"/>
        <w:jc w:val="center"/>
        <w:rPr>
          <w:b/>
          <w:bCs/>
        </w:rPr>
      </w:pPr>
      <w:proofErr w:type="spellStart"/>
      <w:r w:rsidRPr="00E1655A">
        <w:rPr>
          <w:b/>
          <w:bCs/>
        </w:rPr>
        <w:t>Учебно</w:t>
      </w:r>
      <w:proofErr w:type="spellEnd"/>
      <w:r w:rsidRPr="00E1655A">
        <w:rPr>
          <w:b/>
          <w:bCs/>
        </w:rPr>
        <w:t xml:space="preserve"> – методический комплект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3543"/>
        <w:gridCol w:w="4962"/>
        <w:gridCol w:w="1984"/>
        <w:gridCol w:w="2811"/>
      </w:tblGrid>
      <w:tr w:rsidR="0060228E" w:rsidTr="003867D2">
        <w:tc>
          <w:tcPr>
            <w:tcW w:w="1515" w:type="dxa"/>
          </w:tcPr>
          <w:p w:rsidR="0060228E" w:rsidRPr="004C01FA" w:rsidRDefault="0060228E" w:rsidP="00AE26D5">
            <w:pPr>
              <w:pStyle w:val="a5"/>
              <w:ind w:left="0"/>
              <w:jc w:val="center"/>
              <w:rPr>
                <w:rFonts w:ascii="Times New Roman" w:hAnsi="Times New Roman" w:cs="Times New Roman"/>
                <w:b/>
                <w:bCs/>
                <w:sz w:val="24"/>
                <w:szCs w:val="24"/>
              </w:rPr>
            </w:pPr>
            <w:r w:rsidRPr="004C01FA">
              <w:rPr>
                <w:rFonts w:ascii="Times New Roman" w:hAnsi="Times New Roman" w:cs="Times New Roman"/>
                <w:b/>
                <w:bCs/>
                <w:sz w:val="24"/>
                <w:szCs w:val="24"/>
              </w:rPr>
              <w:t>№</w:t>
            </w:r>
          </w:p>
        </w:tc>
        <w:tc>
          <w:tcPr>
            <w:tcW w:w="3543" w:type="dxa"/>
          </w:tcPr>
          <w:p w:rsidR="0060228E" w:rsidRPr="004C01FA" w:rsidRDefault="0060228E" w:rsidP="00AE26D5">
            <w:pPr>
              <w:pStyle w:val="a5"/>
              <w:ind w:left="0"/>
              <w:jc w:val="center"/>
              <w:rPr>
                <w:rFonts w:ascii="Times New Roman" w:hAnsi="Times New Roman" w:cs="Times New Roman"/>
                <w:b/>
                <w:bCs/>
                <w:sz w:val="24"/>
                <w:szCs w:val="24"/>
              </w:rPr>
            </w:pPr>
            <w:r w:rsidRPr="004C01FA">
              <w:rPr>
                <w:rFonts w:ascii="Times New Roman" w:hAnsi="Times New Roman" w:cs="Times New Roman"/>
                <w:b/>
                <w:bCs/>
                <w:sz w:val="24"/>
                <w:szCs w:val="24"/>
              </w:rPr>
              <w:t xml:space="preserve">Автор </w:t>
            </w:r>
          </w:p>
        </w:tc>
        <w:tc>
          <w:tcPr>
            <w:tcW w:w="4962" w:type="dxa"/>
          </w:tcPr>
          <w:p w:rsidR="0060228E" w:rsidRPr="004C01FA" w:rsidRDefault="0060228E" w:rsidP="00AE26D5">
            <w:pPr>
              <w:pStyle w:val="a5"/>
              <w:ind w:left="0"/>
              <w:jc w:val="center"/>
              <w:rPr>
                <w:rFonts w:ascii="Times New Roman" w:hAnsi="Times New Roman" w:cs="Times New Roman"/>
                <w:b/>
                <w:bCs/>
                <w:sz w:val="24"/>
                <w:szCs w:val="24"/>
              </w:rPr>
            </w:pPr>
            <w:r w:rsidRPr="004C01FA">
              <w:rPr>
                <w:rFonts w:ascii="Times New Roman" w:hAnsi="Times New Roman" w:cs="Times New Roman"/>
                <w:b/>
                <w:bCs/>
                <w:sz w:val="24"/>
                <w:szCs w:val="24"/>
              </w:rPr>
              <w:t xml:space="preserve">Название </w:t>
            </w:r>
          </w:p>
        </w:tc>
        <w:tc>
          <w:tcPr>
            <w:tcW w:w="1984" w:type="dxa"/>
          </w:tcPr>
          <w:p w:rsidR="0060228E" w:rsidRPr="004C01FA" w:rsidRDefault="0060228E" w:rsidP="00AE26D5">
            <w:pPr>
              <w:pStyle w:val="a5"/>
              <w:ind w:left="0"/>
              <w:jc w:val="center"/>
              <w:rPr>
                <w:rFonts w:ascii="Times New Roman" w:hAnsi="Times New Roman" w:cs="Times New Roman"/>
                <w:b/>
                <w:bCs/>
                <w:sz w:val="24"/>
                <w:szCs w:val="24"/>
              </w:rPr>
            </w:pPr>
            <w:r w:rsidRPr="004C01FA">
              <w:rPr>
                <w:rFonts w:ascii="Times New Roman" w:hAnsi="Times New Roman" w:cs="Times New Roman"/>
                <w:b/>
                <w:bCs/>
                <w:sz w:val="24"/>
                <w:szCs w:val="24"/>
              </w:rPr>
              <w:t>Год издания</w:t>
            </w:r>
          </w:p>
        </w:tc>
        <w:tc>
          <w:tcPr>
            <w:tcW w:w="2811" w:type="dxa"/>
          </w:tcPr>
          <w:p w:rsidR="0060228E" w:rsidRPr="004C01FA" w:rsidRDefault="0060228E" w:rsidP="00AE26D5">
            <w:pPr>
              <w:pStyle w:val="a5"/>
              <w:ind w:left="0"/>
              <w:jc w:val="center"/>
              <w:rPr>
                <w:rFonts w:ascii="Times New Roman" w:hAnsi="Times New Roman" w:cs="Times New Roman"/>
                <w:b/>
                <w:bCs/>
                <w:sz w:val="24"/>
                <w:szCs w:val="24"/>
              </w:rPr>
            </w:pPr>
            <w:r w:rsidRPr="004C01FA">
              <w:rPr>
                <w:rFonts w:ascii="Times New Roman" w:hAnsi="Times New Roman" w:cs="Times New Roman"/>
                <w:b/>
                <w:bCs/>
                <w:sz w:val="24"/>
                <w:szCs w:val="24"/>
              </w:rPr>
              <w:t xml:space="preserve">Издательство </w:t>
            </w:r>
          </w:p>
        </w:tc>
      </w:tr>
      <w:tr w:rsidR="0060228E" w:rsidTr="003867D2">
        <w:tc>
          <w:tcPr>
            <w:tcW w:w="1515" w:type="dxa"/>
          </w:tcPr>
          <w:p w:rsidR="0060228E" w:rsidRPr="004C01FA" w:rsidRDefault="0060228E" w:rsidP="00AE26D5">
            <w:pPr>
              <w:pStyle w:val="a5"/>
              <w:ind w:left="0"/>
              <w:jc w:val="center"/>
              <w:rPr>
                <w:rFonts w:ascii="Times New Roman" w:hAnsi="Times New Roman" w:cs="Times New Roman"/>
                <w:b/>
                <w:bCs/>
                <w:sz w:val="24"/>
                <w:szCs w:val="24"/>
              </w:rPr>
            </w:pPr>
            <w:r w:rsidRPr="004C01FA">
              <w:rPr>
                <w:rFonts w:ascii="Times New Roman" w:hAnsi="Times New Roman" w:cs="Times New Roman"/>
                <w:b/>
                <w:bCs/>
                <w:sz w:val="24"/>
                <w:szCs w:val="24"/>
              </w:rPr>
              <w:t>1</w:t>
            </w:r>
          </w:p>
        </w:tc>
        <w:tc>
          <w:tcPr>
            <w:tcW w:w="3543" w:type="dxa"/>
            <w:vAlign w:val="center"/>
          </w:tcPr>
          <w:p w:rsidR="0060228E" w:rsidRPr="001A27A4" w:rsidRDefault="0060228E" w:rsidP="00AE26D5">
            <w:pPr>
              <w:jc w:val="center"/>
            </w:pPr>
            <w:r w:rsidRPr="001A27A4">
              <w:t>В.Д. Симоненко</w:t>
            </w:r>
          </w:p>
        </w:tc>
        <w:tc>
          <w:tcPr>
            <w:tcW w:w="4962" w:type="dxa"/>
            <w:vAlign w:val="center"/>
          </w:tcPr>
          <w:p w:rsidR="0060228E" w:rsidRPr="001A27A4" w:rsidRDefault="0060228E" w:rsidP="00AE26D5">
            <w:r w:rsidRPr="001A27A4">
              <w:t xml:space="preserve">Технология </w:t>
            </w:r>
            <w:r>
              <w:t xml:space="preserve"> 10 – 11 </w:t>
            </w:r>
            <w:r w:rsidRPr="001A27A4">
              <w:t xml:space="preserve"> класс</w:t>
            </w:r>
          </w:p>
        </w:tc>
        <w:tc>
          <w:tcPr>
            <w:tcW w:w="1984" w:type="dxa"/>
            <w:vAlign w:val="center"/>
          </w:tcPr>
          <w:p w:rsidR="0060228E" w:rsidRPr="001A27A4" w:rsidRDefault="0060228E" w:rsidP="00AE26D5">
            <w:pPr>
              <w:jc w:val="center"/>
            </w:pPr>
            <w:r>
              <w:t>20</w:t>
            </w:r>
            <w:r w:rsidRPr="001A27A4">
              <w:t>0</w:t>
            </w:r>
            <w:r>
              <w:t>9</w:t>
            </w:r>
          </w:p>
        </w:tc>
        <w:tc>
          <w:tcPr>
            <w:tcW w:w="2811" w:type="dxa"/>
            <w:vAlign w:val="center"/>
          </w:tcPr>
          <w:p w:rsidR="0060228E" w:rsidRPr="001A27A4" w:rsidRDefault="0060228E" w:rsidP="00AE26D5">
            <w:pPr>
              <w:jc w:val="center"/>
            </w:pPr>
            <w:r w:rsidRPr="001A27A4">
              <w:t>«</w:t>
            </w:r>
            <w:proofErr w:type="spellStart"/>
            <w:r w:rsidRPr="001A27A4">
              <w:t>Вентана</w:t>
            </w:r>
            <w:proofErr w:type="spellEnd"/>
            <w:r w:rsidRPr="001A27A4">
              <w:t xml:space="preserve"> - Граф»</w:t>
            </w:r>
          </w:p>
        </w:tc>
      </w:tr>
      <w:tr w:rsidR="0060228E" w:rsidTr="003867D2">
        <w:tc>
          <w:tcPr>
            <w:tcW w:w="1515" w:type="dxa"/>
          </w:tcPr>
          <w:p w:rsidR="0060228E" w:rsidRPr="004C01FA" w:rsidRDefault="0060228E" w:rsidP="00AE26D5">
            <w:pPr>
              <w:pStyle w:val="a5"/>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543" w:type="dxa"/>
            <w:vAlign w:val="center"/>
          </w:tcPr>
          <w:p w:rsidR="0060228E" w:rsidRPr="001A27A4" w:rsidRDefault="0060228E" w:rsidP="00AE26D5">
            <w:pPr>
              <w:jc w:val="center"/>
            </w:pPr>
            <w:r>
              <w:t xml:space="preserve">В.Д. Симоненко, Н. В. </w:t>
            </w:r>
            <w:proofErr w:type="spellStart"/>
            <w:r>
              <w:t>Матяш</w:t>
            </w:r>
            <w:proofErr w:type="spellEnd"/>
          </w:p>
        </w:tc>
        <w:tc>
          <w:tcPr>
            <w:tcW w:w="4962" w:type="dxa"/>
            <w:vAlign w:val="center"/>
          </w:tcPr>
          <w:p w:rsidR="0060228E" w:rsidRPr="001A27A4" w:rsidRDefault="0060228E" w:rsidP="00AE26D5">
            <w:r>
              <w:t>Авторская программа  10 – 11 класс</w:t>
            </w:r>
          </w:p>
        </w:tc>
        <w:tc>
          <w:tcPr>
            <w:tcW w:w="1984" w:type="dxa"/>
            <w:vAlign w:val="center"/>
          </w:tcPr>
          <w:p w:rsidR="0060228E" w:rsidRDefault="0060228E" w:rsidP="00AE26D5">
            <w:pPr>
              <w:jc w:val="center"/>
            </w:pPr>
            <w:r>
              <w:t>2012</w:t>
            </w:r>
          </w:p>
        </w:tc>
        <w:tc>
          <w:tcPr>
            <w:tcW w:w="2811" w:type="dxa"/>
            <w:vAlign w:val="center"/>
          </w:tcPr>
          <w:p w:rsidR="0060228E" w:rsidRPr="001A27A4" w:rsidRDefault="0060228E" w:rsidP="00AE26D5">
            <w:pPr>
              <w:jc w:val="center"/>
            </w:pPr>
            <w:r>
              <w:t>«</w:t>
            </w:r>
            <w:proofErr w:type="spellStart"/>
            <w:r>
              <w:t>Вентана</w:t>
            </w:r>
            <w:proofErr w:type="spellEnd"/>
            <w:r>
              <w:t xml:space="preserve"> - Граф»</w:t>
            </w:r>
          </w:p>
        </w:tc>
      </w:tr>
    </w:tbl>
    <w:p w:rsidR="0060228E" w:rsidRDefault="0060228E" w:rsidP="00AE26D5">
      <w:pPr>
        <w:pStyle w:val="a5"/>
        <w:ind w:left="468"/>
        <w:jc w:val="center"/>
        <w:rPr>
          <w:rFonts w:ascii="Times New Roman" w:hAnsi="Times New Roman" w:cs="Times New Roman"/>
          <w:b/>
          <w:bCs/>
          <w:sz w:val="24"/>
          <w:szCs w:val="24"/>
        </w:rPr>
      </w:pPr>
    </w:p>
    <w:p w:rsidR="0060228E" w:rsidRDefault="0060228E" w:rsidP="00AE26D5">
      <w:pPr>
        <w:pStyle w:val="a5"/>
        <w:ind w:left="468"/>
        <w:jc w:val="center"/>
        <w:rPr>
          <w:rFonts w:ascii="Times New Roman" w:hAnsi="Times New Roman" w:cs="Times New Roman"/>
          <w:b/>
          <w:bCs/>
          <w:sz w:val="24"/>
          <w:szCs w:val="24"/>
        </w:rPr>
      </w:pPr>
    </w:p>
    <w:p w:rsidR="0060228E" w:rsidRDefault="0060228E" w:rsidP="00AE26D5">
      <w:pPr>
        <w:pStyle w:val="a5"/>
        <w:ind w:left="468"/>
        <w:jc w:val="center"/>
        <w:rPr>
          <w:rFonts w:ascii="Times New Roman" w:hAnsi="Times New Roman" w:cs="Times New Roman"/>
          <w:b/>
          <w:bCs/>
          <w:sz w:val="24"/>
          <w:szCs w:val="24"/>
        </w:rPr>
      </w:pPr>
    </w:p>
    <w:p w:rsidR="0060228E" w:rsidRDefault="0060228E" w:rsidP="00AE26D5">
      <w:pPr>
        <w:pStyle w:val="a5"/>
        <w:ind w:left="468"/>
        <w:jc w:val="center"/>
        <w:rPr>
          <w:rFonts w:ascii="Times New Roman" w:hAnsi="Times New Roman" w:cs="Times New Roman"/>
          <w:b/>
          <w:bCs/>
          <w:sz w:val="24"/>
          <w:szCs w:val="24"/>
        </w:rPr>
      </w:pPr>
      <w:proofErr w:type="spellStart"/>
      <w:r>
        <w:rPr>
          <w:rFonts w:ascii="Times New Roman" w:hAnsi="Times New Roman" w:cs="Times New Roman"/>
          <w:b/>
          <w:bCs/>
          <w:sz w:val="24"/>
          <w:szCs w:val="24"/>
        </w:rPr>
        <w:t>Учебно</w:t>
      </w:r>
      <w:proofErr w:type="spellEnd"/>
      <w:r>
        <w:rPr>
          <w:rFonts w:ascii="Times New Roman" w:hAnsi="Times New Roman" w:cs="Times New Roman"/>
          <w:b/>
          <w:bCs/>
          <w:sz w:val="24"/>
          <w:szCs w:val="24"/>
        </w:rPr>
        <w:t xml:space="preserve"> – тематический план</w:t>
      </w:r>
    </w:p>
    <w:p w:rsidR="0060228E" w:rsidRDefault="0060228E" w:rsidP="00AE26D5">
      <w:pPr>
        <w:pStyle w:val="a5"/>
        <w:ind w:left="468"/>
        <w:jc w:val="center"/>
        <w:rPr>
          <w:rFonts w:ascii="Times New Roman" w:hAnsi="Times New Roman" w:cs="Times New Roman"/>
          <w:b/>
          <w:bCs/>
          <w:sz w:val="24"/>
          <w:szCs w:val="24"/>
        </w:rPr>
      </w:pPr>
      <w:r>
        <w:rPr>
          <w:rFonts w:ascii="Times New Roman" w:hAnsi="Times New Roman" w:cs="Times New Roman"/>
          <w:b/>
          <w:bCs/>
          <w:sz w:val="24"/>
          <w:szCs w:val="24"/>
        </w:rPr>
        <w:t>10 класс</w:t>
      </w:r>
    </w:p>
    <w:p w:rsidR="0060228E" w:rsidRDefault="0060228E" w:rsidP="00AE26D5">
      <w:pPr>
        <w:pStyle w:val="a5"/>
        <w:ind w:left="468"/>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5763"/>
        <w:gridCol w:w="1725"/>
        <w:gridCol w:w="1882"/>
        <w:gridCol w:w="3996"/>
      </w:tblGrid>
      <w:tr w:rsidR="0060228E" w:rsidTr="003867D2">
        <w:trPr>
          <w:trHeight w:val="754"/>
        </w:trPr>
        <w:tc>
          <w:tcPr>
            <w:tcW w:w="1449" w:type="dxa"/>
            <w:vMerge w:val="restart"/>
          </w:tcPr>
          <w:p w:rsidR="0060228E" w:rsidRPr="004C01FA" w:rsidRDefault="0060228E" w:rsidP="00AE26D5">
            <w:pPr>
              <w:tabs>
                <w:tab w:val="left" w:pos="1691"/>
              </w:tabs>
              <w:suppressAutoHyphens w:val="0"/>
              <w:jc w:val="center"/>
              <w:rPr>
                <w:b/>
                <w:bCs/>
              </w:rPr>
            </w:pPr>
            <w:r w:rsidRPr="004C01FA">
              <w:rPr>
                <w:b/>
                <w:bCs/>
                <w:sz w:val="22"/>
                <w:szCs w:val="22"/>
              </w:rPr>
              <w:t xml:space="preserve">№ </w:t>
            </w:r>
          </w:p>
          <w:p w:rsidR="0060228E" w:rsidRPr="004C01FA" w:rsidRDefault="0060228E" w:rsidP="00AE26D5">
            <w:pPr>
              <w:tabs>
                <w:tab w:val="left" w:pos="1691"/>
              </w:tabs>
              <w:suppressAutoHyphens w:val="0"/>
              <w:jc w:val="center"/>
              <w:rPr>
                <w:b/>
                <w:bCs/>
              </w:rPr>
            </w:pPr>
            <w:r w:rsidRPr="004C01FA">
              <w:rPr>
                <w:b/>
                <w:bCs/>
                <w:sz w:val="22"/>
                <w:szCs w:val="22"/>
              </w:rPr>
              <w:t>темы</w:t>
            </w:r>
          </w:p>
        </w:tc>
        <w:tc>
          <w:tcPr>
            <w:tcW w:w="5763" w:type="dxa"/>
            <w:vMerge w:val="restart"/>
          </w:tcPr>
          <w:p w:rsidR="0060228E" w:rsidRPr="004C01FA" w:rsidRDefault="0060228E" w:rsidP="00AE26D5">
            <w:pPr>
              <w:tabs>
                <w:tab w:val="left" w:pos="1691"/>
              </w:tabs>
              <w:suppressAutoHyphens w:val="0"/>
              <w:jc w:val="center"/>
              <w:rPr>
                <w:b/>
                <w:bCs/>
              </w:rPr>
            </w:pPr>
            <w:r w:rsidRPr="004C01FA">
              <w:rPr>
                <w:b/>
                <w:bCs/>
                <w:sz w:val="22"/>
                <w:szCs w:val="22"/>
              </w:rPr>
              <w:t>Название темы</w:t>
            </w:r>
          </w:p>
        </w:tc>
        <w:tc>
          <w:tcPr>
            <w:tcW w:w="3607" w:type="dxa"/>
            <w:gridSpan w:val="2"/>
          </w:tcPr>
          <w:p w:rsidR="0060228E" w:rsidRPr="004C01FA" w:rsidRDefault="0060228E" w:rsidP="00AE26D5">
            <w:pPr>
              <w:tabs>
                <w:tab w:val="left" w:pos="1691"/>
              </w:tabs>
              <w:suppressAutoHyphens w:val="0"/>
              <w:jc w:val="center"/>
              <w:rPr>
                <w:b/>
                <w:bCs/>
              </w:rPr>
            </w:pPr>
            <w:r w:rsidRPr="004C01FA">
              <w:rPr>
                <w:b/>
                <w:bCs/>
                <w:sz w:val="22"/>
                <w:szCs w:val="22"/>
              </w:rPr>
              <w:t xml:space="preserve">Количество часов </w:t>
            </w:r>
          </w:p>
        </w:tc>
        <w:tc>
          <w:tcPr>
            <w:tcW w:w="3996" w:type="dxa"/>
          </w:tcPr>
          <w:p w:rsidR="0060228E" w:rsidRPr="004C01FA" w:rsidRDefault="0060228E" w:rsidP="00AE26D5">
            <w:pPr>
              <w:tabs>
                <w:tab w:val="left" w:pos="1691"/>
              </w:tabs>
              <w:jc w:val="center"/>
              <w:rPr>
                <w:b/>
                <w:bCs/>
              </w:rPr>
            </w:pPr>
            <w:r w:rsidRPr="004C01FA">
              <w:rPr>
                <w:b/>
                <w:bCs/>
                <w:sz w:val="22"/>
                <w:szCs w:val="22"/>
              </w:rPr>
              <w:t xml:space="preserve">Виды  и формы </w:t>
            </w:r>
            <w:proofErr w:type="spellStart"/>
            <w:r w:rsidRPr="004C01FA">
              <w:rPr>
                <w:b/>
                <w:bCs/>
                <w:sz w:val="22"/>
                <w:szCs w:val="22"/>
              </w:rPr>
              <w:t>контрольно</w:t>
            </w:r>
            <w:proofErr w:type="spellEnd"/>
            <w:r>
              <w:rPr>
                <w:b/>
                <w:bCs/>
                <w:sz w:val="22"/>
                <w:szCs w:val="22"/>
              </w:rPr>
              <w:t xml:space="preserve"> </w:t>
            </w:r>
            <w:r w:rsidRPr="004C01FA">
              <w:rPr>
                <w:b/>
                <w:bCs/>
                <w:sz w:val="22"/>
                <w:szCs w:val="22"/>
              </w:rPr>
              <w:t>- оценочной деятельности</w:t>
            </w:r>
          </w:p>
        </w:tc>
      </w:tr>
      <w:tr w:rsidR="0060228E" w:rsidTr="003867D2">
        <w:trPr>
          <w:trHeight w:val="653"/>
        </w:trPr>
        <w:tc>
          <w:tcPr>
            <w:tcW w:w="1449" w:type="dxa"/>
            <w:vMerge/>
          </w:tcPr>
          <w:p w:rsidR="0060228E" w:rsidRPr="004C01FA" w:rsidRDefault="0060228E" w:rsidP="00AE26D5">
            <w:pPr>
              <w:tabs>
                <w:tab w:val="left" w:pos="1691"/>
              </w:tabs>
              <w:suppressAutoHyphens w:val="0"/>
              <w:jc w:val="center"/>
              <w:rPr>
                <w:b/>
                <w:bCs/>
              </w:rPr>
            </w:pPr>
          </w:p>
        </w:tc>
        <w:tc>
          <w:tcPr>
            <w:tcW w:w="5763" w:type="dxa"/>
            <w:vMerge/>
          </w:tcPr>
          <w:p w:rsidR="0060228E" w:rsidRPr="004C01FA" w:rsidRDefault="0060228E" w:rsidP="00AE26D5">
            <w:pPr>
              <w:tabs>
                <w:tab w:val="left" w:pos="1691"/>
              </w:tabs>
              <w:suppressAutoHyphens w:val="0"/>
              <w:jc w:val="center"/>
              <w:rPr>
                <w:b/>
                <w:bCs/>
              </w:rPr>
            </w:pPr>
          </w:p>
        </w:tc>
        <w:tc>
          <w:tcPr>
            <w:tcW w:w="1725" w:type="dxa"/>
          </w:tcPr>
          <w:p w:rsidR="0060228E" w:rsidRPr="004C01FA" w:rsidRDefault="0060228E" w:rsidP="00AE26D5">
            <w:pPr>
              <w:tabs>
                <w:tab w:val="left" w:pos="1691"/>
              </w:tabs>
              <w:jc w:val="center"/>
              <w:rPr>
                <w:b/>
                <w:bCs/>
              </w:rPr>
            </w:pPr>
            <w:r w:rsidRPr="004C01FA">
              <w:rPr>
                <w:b/>
                <w:bCs/>
                <w:sz w:val="22"/>
                <w:szCs w:val="22"/>
              </w:rPr>
              <w:t>По авторской</w:t>
            </w:r>
          </w:p>
        </w:tc>
        <w:tc>
          <w:tcPr>
            <w:tcW w:w="1882" w:type="dxa"/>
          </w:tcPr>
          <w:p w:rsidR="0060228E" w:rsidRPr="004C01FA" w:rsidRDefault="0060228E" w:rsidP="00AE26D5">
            <w:pPr>
              <w:tabs>
                <w:tab w:val="left" w:pos="1691"/>
              </w:tabs>
              <w:jc w:val="center"/>
              <w:rPr>
                <w:b/>
                <w:bCs/>
              </w:rPr>
            </w:pPr>
            <w:r w:rsidRPr="004C01FA">
              <w:rPr>
                <w:b/>
                <w:bCs/>
                <w:sz w:val="22"/>
                <w:szCs w:val="22"/>
              </w:rPr>
              <w:t>по рабочей</w:t>
            </w:r>
          </w:p>
        </w:tc>
        <w:tc>
          <w:tcPr>
            <w:tcW w:w="3996" w:type="dxa"/>
          </w:tcPr>
          <w:p w:rsidR="0060228E" w:rsidRPr="004C01FA" w:rsidRDefault="0060228E" w:rsidP="00AE26D5">
            <w:pPr>
              <w:tabs>
                <w:tab w:val="left" w:pos="1691"/>
              </w:tabs>
              <w:jc w:val="center"/>
              <w:rPr>
                <w:b/>
                <w:bCs/>
              </w:rPr>
            </w:pPr>
            <w:r w:rsidRPr="004C01FA">
              <w:rPr>
                <w:b/>
                <w:bCs/>
                <w:sz w:val="22"/>
                <w:szCs w:val="22"/>
              </w:rPr>
              <w:t>Практические работы</w:t>
            </w:r>
          </w:p>
        </w:tc>
      </w:tr>
      <w:tr w:rsidR="0060228E" w:rsidTr="003867D2">
        <w:trPr>
          <w:trHeight w:val="324"/>
        </w:trPr>
        <w:tc>
          <w:tcPr>
            <w:tcW w:w="1449" w:type="dxa"/>
          </w:tcPr>
          <w:p w:rsidR="0060228E" w:rsidRPr="004C01FA" w:rsidRDefault="0060228E" w:rsidP="00AE26D5">
            <w:pPr>
              <w:tabs>
                <w:tab w:val="left" w:pos="1691"/>
              </w:tabs>
              <w:suppressAutoHyphens w:val="0"/>
              <w:jc w:val="center"/>
              <w:rPr>
                <w:b/>
                <w:bCs/>
              </w:rPr>
            </w:pPr>
            <w:r w:rsidRPr="004C01FA">
              <w:rPr>
                <w:b/>
                <w:bCs/>
              </w:rPr>
              <w:t>1</w:t>
            </w:r>
          </w:p>
        </w:tc>
        <w:tc>
          <w:tcPr>
            <w:tcW w:w="5763" w:type="dxa"/>
          </w:tcPr>
          <w:p w:rsidR="0060228E" w:rsidRPr="004C01FA" w:rsidRDefault="0060228E" w:rsidP="00AE26D5">
            <w:pPr>
              <w:tabs>
                <w:tab w:val="left" w:pos="1691"/>
              </w:tabs>
              <w:suppressAutoHyphens w:val="0"/>
              <w:rPr>
                <w:b/>
                <w:bCs/>
              </w:rPr>
            </w:pPr>
            <w:r>
              <w:rPr>
                <w:b/>
                <w:bCs/>
              </w:rPr>
              <w:t>Производство, труд и технология</w:t>
            </w:r>
          </w:p>
        </w:tc>
        <w:tc>
          <w:tcPr>
            <w:tcW w:w="1725" w:type="dxa"/>
          </w:tcPr>
          <w:p w:rsidR="0060228E" w:rsidRPr="004C01FA" w:rsidRDefault="0060228E" w:rsidP="00AE26D5">
            <w:pPr>
              <w:tabs>
                <w:tab w:val="left" w:pos="1691"/>
              </w:tabs>
              <w:jc w:val="center"/>
              <w:rPr>
                <w:b/>
                <w:bCs/>
              </w:rPr>
            </w:pPr>
            <w:r>
              <w:rPr>
                <w:b/>
                <w:bCs/>
              </w:rPr>
              <w:t>16</w:t>
            </w:r>
          </w:p>
        </w:tc>
        <w:tc>
          <w:tcPr>
            <w:tcW w:w="1882" w:type="dxa"/>
          </w:tcPr>
          <w:p w:rsidR="0060228E" w:rsidRPr="004C01FA" w:rsidRDefault="0060228E" w:rsidP="00AE26D5">
            <w:pPr>
              <w:tabs>
                <w:tab w:val="left" w:pos="1691"/>
              </w:tabs>
              <w:jc w:val="center"/>
              <w:rPr>
                <w:b/>
                <w:bCs/>
              </w:rPr>
            </w:pPr>
            <w:r>
              <w:rPr>
                <w:b/>
                <w:bCs/>
              </w:rPr>
              <w:t>16</w:t>
            </w:r>
          </w:p>
        </w:tc>
        <w:tc>
          <w:tcPr>
            <w:tcW w:w="3996" w:type="dxa"/>
          </w:tcPr>
          <w:p w:rsidR="0060228E" w:rsidRPr="004C01FA" w:rsidRDefault="0060228E" w:rsidP="00AE26D5">
            <w:pPr>
              <w:tabs>
                <w:tab w:val="left" w:pos="1691"/>
              </w:tabs>
              <w:jc w:val="center"/>
              <w:rPr>
                <w:b/>
                <w:bCs/>
              </w:rPr>
            </w:pPr>
            <w:r>
              <w:rPr>
                <w:b/>
                <w:bCs/>
              </w:rPr>
              <w:t>9</w:t>
            </w:r>
          </w:p>
        </w:tc>
      </w:tr>
      <w:tr w:rsidR="0060228E" w:rsidRPr="008434E9" w:rsidTr="003867D2">
        <w:tc>
          <w:tcPr>
            <w:tcW w:w="1449" w:type="dxa"/>
          </w:tcPr>
          <w:p w:rsidR="0060228E" w:rsidRPr="004C01FA" w:rsidRDefault="0060228E" w:rsidP="00AE26D5">
            <w:pPr>
              <w:tabs>
                <w:tab w:val="left" w:pos="1691"/>
              </w:tabs>
              <w:suppressAutoHyphens w:val="0"/>
              <w:jc w:val="center"/>
              <w:rPr>
                <w:b/>
                <w:bCs/>
              </w:rPr>
            </w:pPr>
            <w:r w:rsidRPr="004C01FA">
              <w:rPr>
                <w:b/>
                <w:bCs/>
              </w:rPr>
              <w:lastRenderedPageBreak/>
              <w:t>2</w:t>
            </w:r>
          </w:p>
        </w:tc>
        <w:tc>
          <w:tcPr>
            <w:tcW w:w="5763" w:type="dxa"/>
          </w:tcPr>
          <w:p w:rsidR="0060228E" w:rsidRPr="004C01FA" w:rsidRDefault="0060228E" w:rsidP="00AE26D5">
            <w:pPr>
              <w:tabs>
                <w:tab w:val="left" w:pos="1691"/>
              </w:tabs>
              <w:suppressAutoHyphens w:val="0"/>
              <w:rPr>
                <w:b/>
                <w:bCs/>
              </w:rPr>
            </w:pPr>
            <w:r>
              <w:rPr>
                <w:b/>
                <w:bCs/>
              </w:rPr>
              <w:t>Технология проектирования и создания матер</w:t>
            </w:r>
            <w:r>
              <w:rPr>
                <w:b/>
                <w:bCs/>
              </w:rPr>
              <w:t>и</w:t>
            </w:r>
            <w:r>
              <w:rPr>
                <w:b/>
                <w:bCs/>
              </w:rPr>
              <w:t>альных объектов или услуг. Творческая проек</w:t>
            </w:r>
            <w:r>
              <w:rPr>
                <w:b/>
                <w:bCs/>
              </w:rPr>
              <w:t>т</w:t>
            </w:r>
            <w:r>
              <w:rPr>
                <w:b/>
                <w:bCs/>
              </w:rPr>
              <w:t>ная деятельность.</w:t>
            </w:r>
          </w:p>
        </w:tc>
        <w:tc>
          <w:tcPr>
            <w:tcW w:w="1725" w:type="dxa"/>
          </w:tcPr>
          <w:p w:rsidR="0060228E" w:rsidRPr="004C01FA" w:rsidRDefault="0060228E" w:rsidP="00AE26D5">
            <w:pPr>
              <w:tabs>
                <w:tab w:val="left" w:pos="1691"/>
              </w:tabs>
              <w:suppressAutoHyphens w:val="0"/>
              <w:jc w:val="center"/>
              <w:rPr>
                <w:b/>
                <w:bCs/>
              </w:rPr>
            </w:pPr>
            <w:r>
              <w:rPr>
                <w:b/>
                <w:bCs/>
              </w:rPr>
              <w:t>16</w:t>
            </w:r>
          </w:p>
        </w:tc>
        <w:tc>
          <w:tcPr>
            <w:tcW w:w="1882" w:type="dxa"/>
          </w:tcPr>
          <w:p w:rsidR="0060228E" w:rsidRPr="004C01FA" w:rsidRDefault="0060228E" w:rsidP="00AE26D5">
            <w:pPr>
              <w:tabs>
                <w:tab w:val="left" w:pos="1691"/>
              </w:tabs>
              <w:suppressAutoHyphens w:val="0"/>
              <w:jc w:val="center"/>
              <w:rPr>
                <w:b/>
                <w:bCs/>
              </w:rPr>
            </w:pPr>
            <w:r>
              <w:rPr>
                <w:b/>
                <w:bCs/>
              </w:rPr>
              <w:t>16</w:t>
            </w:r>
          </w:p>
        </w:tc>
        <w:tc>
          <w:tcPr>
            <w:tcW w:w="3996" w:type="dxa"/>
          </w:tcPr>
          <w:p w:rsidR="0060228E" w:rsidRPr="004C01FA" w:rsidRDefault="0060228E" w:rsidP="00AE26D5">
            <w:pPr>
              <w:tabs>
                <w:tab w:val="left" w:pos="1691"/>
              </w:tabs>
              <w:suppressAutoHyphens w:val="0"/>
              <w:jc w:val="center"/>
              <w:rPr>
                <w:b/>
                <w:bCs/>
              </w:rPr>
            </w:pPr>
            <w:r>
              <w:rPr>
                <w:b/>
                <w:bCs/>
              </w:rPr>
              <w:t>10</w:t>
            </w:r>
          </w:p>
        </w:tc>
      </w:tr>
      <w:tr w:rsidR="0060228E" w:rsidRPr="008434E9" w:rsidTr="003867D2">
        <w:tc>
          <w:tcPr>
            <w:tcW w:w="1449" w:type="dxa"/>
          </w:tcPr>
          <w:p w:rsidR="0060228E" w:rsidRPr="004C01FA" w:rsidRDefault="0060228E" w:rsidP="00AE26D5">
            <w:pPr>
              <w:tabs>
                <w:tab w:val="left" w:pos="1691"/>
              </w:tabs>
              <w:suppressAutoHyphens w:val="0"/>
              <w:jc w:val="center"/>
              <w:rPr>
                <w:b/>
                <w:bCs/>
              </w:rPr>
            </w:pPr>
            <w:r w:rsidRPr="004C01FA">
              <w:rPr>
                <w:b/>
                <w:bCs/>
              </w:rPr>
              <w:t>3</w:t>
            </w:r>
          </w:p>
        </w:tc>
        <w:tc>
          <w:tcPr>
            <w:tcW w:w="5763" w:type="dxa"/>
          </w:tcPr>
          <w:p w:rsidR="0060228E" w:rsidRPr="004C01FA" w:rsidRDefault="0060228E" w:rsidP="00AE26D5">
            <w:pPr>
              <w:tabs>
                <w:tab w:val="left" w:pos="1691"/>
              </w:tabs>
              <w:suppressAutoHyphens w:val="0"/>
              <w:rPr>
                <w:b/>
                <w:bCs/>
              </w:rPr>
            </w:pPr>
            <w:r>
              <w:rPr>
                <w:b/>
                <w:bCs/>
              </w:rPr>
              <w:t>Резерв учебного времени</w:t>
            </w:r>
          </w:p>
        </w:tc>
        <w:tc>
          <w:tcPr>
            <w:tcW w:w="1725" w:type="dxa"/>
          </w:tcPr>
          <w:p w:rsidR="0060228E" w:rsidRPr="004C01FA" w:rsidRDefault="0060228E" w:rsidP="00AE26D5">
            <w:pPr>
              <w:tabs>
                <w:tab w:val="left" w:pos="1691"/>
              </w:tabs>
              <w:suppressAutoHyphens w:val="0"/>
              <w:jc w:val="center"/>
              <w:rPr>
                <w:b/>
                <w:bCs/>
              </w:rPr>
            </w:pPr>
            <w:r>
              <w:rPr>
                <w:b/>
                <w:bCs/>
              </w:rPr>
              <w:t>3</w:t>
            </w:r>
          </w:p>
        </w:tc>
        <w:tc>
          <w:tcPr>
            <w:tcW w:w="1882" w:type="dxa"/>
          </w:tcPr>
          <w:p w:rsidR="0060228E" w:rsidRPr="004C01FA" w:rsidRDefault="0060228E" w:rsidP="00AE26D5">
            <w:pPr>
              <w:tabs>
                <w:tab w:val="left" w:pos="1691"/>
              </w:tabs>
              <w:suppressAutoHyphens w:val="0"/>
              <w:jc w:val="center"/>
              <w:rPr>
                <w:b/>
                <w:bCs/>
              </w:rPr>
            </w:pPr>
            <w:r>
              <w:rPr>
                <w:b/>
                <w:bCs/>
              </w:rPr>
              <w:t>3</w:t>
            </w:r>
          </w:p>
        </w:tc>
        <w:tc>
          <w:tcPr>
            <w:tcW w:w="3996" w:type="dxa"/>
          </w:tcPr>
          <w:p w:rsidR="0060228E" w:rsidRPr="004C01FA" w:rsidRDefault="0060228E" w:rsidP="00AE26D5">
            <w:pPr>
              <w:tabs>
                <w:tab w:val="left" w:pos="1691"/>
              </w:tabs>
              <w:suppressAutoHyphens w:val="0"/>
              <w:jc w:val="center"/>
              <w:rPr>
                <w:b/>
                <w:bCs/>
              </w:rPr>
            </w:pPr>
            <w:r>
              <w:rPr>
                <w:b/>
                <w:bCs/>
              </w:rPr>
              <w:t>-</w:t>
            </w:r>
          </w:p>
        </w:tc>
      </w:tr>
      <w:tr w:rsidR="0060228E" w:rsidRPr="008434E9" w:rsidTr="003867D2">
        <w:tc>
          <w:tcPr>
            <w:tcW w:w="7212" w:type="dxa"/>
            <w:gridSpan w:val="2"/>
          </w:tcPr>
          <w:p w:rsidR="0060228E" w:rsidRPr="000B7ED2" w:rsidRDefault="0060228E" w:rsidP="00AE26D5">
            <w:pPr>
              <w:tabs>
                <w:tab w:val="left" w:pos="1691"/>
              </w:tabs>
              <w:suppressAutoHyphens w:val="0"/>
            </w:pPr>
            <w:r w:rsidRPr="000B7ED2">
              <w:t>Итого:</w:t>
            </w:r>
          </w:p>
        </w:tc>
        <w:tc>
          <w:tcPr>
            <w:tcW w:w="1725" w:type="dxa"/>
          </w:tcPr>
          <w:p w:rsidR="0060228E" w:rsidRPr="004C01FA" w:rsidRDefault="0060228E" w:rsidP="00AE26D5">
            <w:pPr>
              <w:tabs>
                <w:tab w:val="left" w:pos="1691"/>
              </w:tabs>
              <w:suppressAutoHyphens w:val="0"/>
              <w:jc w:val="center"/>
              <w:rPr>
                <w:b/>
                <w:bCs/>
              </w:rPr>
            </w:pPr>
            <w:r>
              <w:rPr>
                <w:b/>
                <w:bCs/>
              </w:rPr>
              <w:t>35</w:t>
            </w:r>
          </w:p>
        </w:tc>
        <w:tc>
          <w:tcPr>
            <w:tcW w:w="1882" w:type="dxa"/>
          </w:tcPr>
          <w:p w:rsidR="0060228E" w:rsidRPr="004C01FA" w:rsidRDefault="0060228E" w:rsidP="00AE26D5">
            <w:pPr>
              <w:tabs>
                <w:tab w:val="left" w:pos="1691"/>
              </w:tabs>
              <w:suppressAutoHyphens w:val="0"/>
              <w:jc w:val="center"/>
              <w:rPr>
                <w:b/>
                <w:bCs/>
              </w:rPr>
            </w:pPr>
            <w:r>
              <w:rPr>
                <w:b/>
                <w:bCs/>
              </w:rPr>
              <w:t>35</w:t>
            </w:r>
          </w:p>
        </w:tc>
        <w:tc>
          <w:tcPr>
            <w:tcW w:w="3996" w:type="dxa"/>
          </w:tcPr>
          <w:p w:rsidR="0060228E" w:rsidRPr="004C01FA" w:rsidRDefault="00ED05A4" w:rsidP="00AE26D5">
            <w:pPr>
              <w:tabs>
                <w:tab w:val="left" w:pos="1691"/>
              </w:tabs>
              <w:suppressAutoHyphens w:val="0"/>
              <w:jc w:val="center"/>
              <w:rPr>
                <w:b/>
                <w:bCs/>
              </w:rPr>
            </w:pPr>
            <w:r>
              <w:rPr>
                <w:b/>
                <w:bCs/>
              </w:rPr>
              <w:t>20</w:t>
            </w:r>
          </w:p>
        </w:tc>
      </w:tr>
    </w:tbl>
    <w:p w:rsidR="0060228E" w:rsidRDefault="0060228E" w:rsidP="00AE26D5">
      <w:pPr>
        <w:pStyle w:val="a5"/>
        <w:ind w:left="468"/>
        <w:jc w:val="center"/>
        <w:rPr>
          <w:rFonts w:ascii="Times New Roman" w:hAnsi="Times New Roman" w:cs="Times New Roman"/>
          <w:b/>
          <w:bCs/>
          <w:sz w:val="24"/>
          <w:szCs w:val="24"/>
        </w:rPr>
      </w:pPr>
    </w:p>
    <w:p w:rsidR="0060228E" w:rsidRDefault="0060228E" w:rsidP="00AE26D5">
      <w:pPr>
        <w:pStyle w:val="a5"/>
        <w:ind w:left="468"/>
        <w:jc w:val="center"/>
        <w:rPr>
          <w:rFonts w:ascii="Times New Roman" w:hAnsi="Times New Roman" w:cs="Times New Roman"/>
          <w:b/>
          <w:bCs/>
          <w:sz w:val="24"/>
          <w:szCs w:val="24"/>
        </w:rPr>
      </w:pPr>
      <w:r>
        <w:rPr>
          <w:rFonts w:ascii="Times New Roman" w:hAnsi="Times New Roman" w:cs="Times New Roman"/>
          <w:b/>
          <w:bCs/>
          <w:sz w:val="24"/>
          <w:szCs w:val="24"/>
        </w:rPr>
        <w:t>11 класс</w:t>
      </w:r>
    </w:p>
    <w:p w:rsidR="0060228E" w:rsidRDefault="0060228E" w:rsidP="00AE26D5">
      <w:pPr>
        <w:pStyle w:val="a5"/>
        <w:ind w:left="468"/>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6278"/>
        <w:gridCol w:w="1843"/>
        <w:gridCol w:w="1559"/>
        <w:gridCol w:w="1843"/>
        <w:gridCol w:w="1843"/>
      </w:tblGrid>
      <w:tr w:rsidR="0060228E" w:rsidTr="003867D2">
        <w:trPr>
          <w:trHeight w:val="754"/>
        </w:trPr>
        <w:tc>
          <w:tcPr>
            <w:tcW w:w="1449" w:type="dxa"/>
            <w:vMerge w:val="restart"/>
          </w:tcPr>
          <w:p w:rsidR="0060228E" w:rsidRPr="004C01FA" w:rsidRDefault="0060228E" w:rsidP="00AE26D5">
            <w:pPr>
              <w:tabs>
                <w:tab w:val="left" w:pos="1691"/>
              </w:tabs>
              <w:suppressAutoHyphens w:val="0"/>
              <w:jc w:val="center"/>
              <w:rPr>
                <w:b/>
                <w:bCs/>
              </w:rPr>
            </w:pPr>
            <w:r w:rsidRPr="004C01FA">
              <w:rPr>
                <w:b/>
                <w:bCs/>
                <w:sz w:val="22"/>
                <w:szCs w:val="22"/>
              </w:rPr>
              <w:t xml:space="preserve">№ </w:t>
            </w:r>
          </w:p>
          <w:p w:rsidR="0060228E" w:rsidRPr="004C01FA" w:rsidRDefault="0060228E" w:rsidP="00AE26D5">
            <w:pPr>
              <w:tabs>
                <w:tab w:val="left" w:pos="1691"/>
              </w:tabs>
              <w:suppressAutoHyphens w:val="0"/>
              <w:jc w:val="center"/>
              <w:rPr>
                <w:b/>
                <w:bCs/>
              </w:rPr>
            </w:pPr>
            <w:r w:rsidRPr="004C01FA">
              <w:rPr>
                <w:b/>
                <w:bCs/>
                <w:sz w:val="22"/>
                <w:szCs w:val="22"/>
              </w:rPr>
              <w:t>темы</w:t>
            </w:r>
          </w:p>
        </w:tc>
        <w:tc>
          <w:tcPr>
            <w:tcW w:w="6278" w:type="dxa"/>
            <w:vMerge w:val="restart"/>
          </w:tcPr>
          <w:p w:rsidR="0060228E" w:rsidRPr="004C01FA" w:rsidRDefault="0060228E" w:rsidP="00AE26D5">
            <w:pPr>
              <w:tabs>
                <w:tab w:val="left" w:pos="1691"/>
              </w:tabs>
              <w:suppressAutoHyphens w:val="0"/>
              <w:jc w:val="center"/>
              <w:rPr>
                <w:b/>
                <w:bCs/>
              </w:rPr>
            </w:pPr>
            <w:r w:rsidRPr="004C01FA">
              <w:rPr>
                <w:b/>
                <w:bCs/>
                <w:sz w:val="22"/>
                <w:szCs w:val="22"/>
              </w:rPr>
              <w:t>Название темы</w:t>
            </w:r>
          </w:p>
        </w:tc>
        <w:tc>
          <w:tcPr>
            <w:tcW w:w="3402" w:type="dxa"/>
            <w:gridSpan w:val="2"/>
          </w:tcPr>
          <w:p w:rsidR="0060228E" w:rsidRPr="004C01FA" w:rsidRDefault="0060228E" w:rsidP="00AE26D5">
            <w:pPr>
              <w:tabs>
                <w:tab w:val="left" w:pos="1691"/>
              </w:tabs>
              <w:suppressAutoHyphens w:val="0"/>
              <w:jc w:val="center"/>
              <w:rPr>
                <w:b/>
                <w:bCs/>
              </w:rPr>
            </w:pPr>
            <w:r w:rsidRPr="004C01FA">
              <w:rPr>
                <w:b/>
                <w:bCs/>
                <w:sz w:val="22"/>
                <w:szCs w:val="22"/>
              </w:rPr>
              <w:t xml:space="preserve">Количество часов </w:t>
            </w:r>
          </w:p>
        </w:tc>
        <w:tc>
          <w:tcPr>
            <w:tcW w:w="3686" w:type="dxa"/>
            <w:gridSpan w:val="2"/>
          </w:tcPr>
          <w:p w:rsidR="0060228E" w:rsidRPr="004C01FA" w:rsidRDefault="0060228E" w:rsidP="00AE26D5">
            <w:pPr>
              <w:tabs>
                <w:tab w:val="left" w:pos="1691"/>
              </w:tabs>
              <w:jc w:val="center"/>
              <w:rPr>
                <w:b/>
                <w:bCs/>
              </w:rPr>
            </w:pPr>
            <w:r w:rsidRPr="004C01FA">
              <w:rPr>
                <w:b/>
                <w:bCs/>
                <w:sz w:val="22"/>
                <w:szCs w:val="22"/>
              </w:rPr>
              <w:t xml:space="preserve">Виды  и формы </w:t>
            </w:r>
            <w:proofErr w:type="spellStart"/>
            <w:r w:rsidRPr="004C01FA">
              <w:rPr>
                <w:b/>
                <w:bCs/>
                <w:sz w:val="22"/>
                <w:szCs w:val="22"/>
              </w:rPr>
              <w:t>контрольно</w:t>
            </w:r>
            <w:proofErr w:type="spellEnd"/>
            <w:r>
              <w:rPr>
                <w:b/>
                <w:bCs/>
                <w:sz w:val="22"/>
                <w:szCs w:val="22"/>
              </w:rPr>
              <w:t xml:space="preserve"> </w:t>
            </w:r>
            <w:r w:rsidRPr="004C01FA">
              <w:rPr>
                <w:b/>
                <w:bCs/>
                <w:sz w:val="22"/>
                <w:szCs w:val="22"/>
              </w:rPr>
              <w:t>- оценочной деятельности</w:t>
            </w:r>
          </w:p>
        </w:tc>
      </w:tr>
      <w:tr w:rsidR="0060228E" w:rsidTr="003867D2">
        <w:trPr>
          <w:trHeight w:val="653"/>
        </w:trPr>
        <w:tc>
          <w:tcPr>
            <w:tcW w:w="1449" w:type="dxa"/>
            <w:vMerge/>
          </w:tcPr>
          <w:p w:rsidR="0060228E" w:rsidRPr="004C01FA" w:rsidRDefault="0060228E" w:rsidP="00AE26D5">
            <w:pPr>
              <w:tabs>
                <w:tab w:val="left" w:pos="1691"/>
              </w:tabs>
              <w:suppressAutoHyphens w:val="0"/>
              <w:jc w:val="center"/>
              <w:rPr>
                <w:b/>
                <w:bCs/>
              </w:rPr>
            </w:pPr>
          </w:p>
        </w:tc>
        <w:tc>
          <w:tcPr>
            <w:tcW w:w="6278" w:type="dxa"/>
            <w:vMerge/>
          </w:tcPr>
          <w:p w:rsidR="0060228E" w:rsidRPr="004C01FA" w:rsidRDefault="0060228E" w:rsidP="00AE26D5">
            <w:pPr>
              <w:tabs>
                <w:tab w:val="left" w:pos="1691"/>
              </w:tabs>
              <w:suppressAutoHyphens w:val="0"/>
              <w:jc w:val="center"/>
              <w:rPr>
                <w:b/>
                <w:bCs/>
              </w:rPr>
            </w:pPr>
          </w:p>
        </w:tc>
        <w:tc>
          <w:tcPr>
            <w:tcW w:w="1843" w:type="dxa"/>
          </w:tcPr>
          <w:p w:rsidR="0060228E" w:rsidRPr="004C01FA" w:rsidRDefault="0060228E" w:rsidP="00AE26D5">
            <w:pPr>
              <w:tabs>
                <w:tab w:val="left" w:pos="1691"/>
              </w:tabs>
              <w:jc w:val="center"/>
              <w:rPr>
                <w:b/>
                <w:bCs/>
              </w:rPr>
            </w:pPr>
            <w:r w:rsidRPr="004C01FA">
              <w:rPr>
                <w:b/>
                <w:bCs/>
                <w:sz w:val="22"/>
                <w:szCs w:val="22"/>
              </w:rPr>
              <w:t>По авторской</w:t>
            </w:r>
          </w:p>
        </w:tc>
        <w:tc>
          <w:tcPr>
            <w:tcW w:w="1559" w:type="dxa"/>
          </w:tcPr>
          <w:p w:rsidR="0060228E" w:rsidRPr="004C01FA" w:rsidRDefault="0060228E" w:rsidP="00AE26D5">
            <w:pPr>
              <w:tabs>
                <w:tab w:val="left" w:pos="1691"/>
              </w:tabs>
              <w:jc w:val="center"/>
              <w:rPr>
                <w:b/>
                <w:bCs/>
              </w:rPr>
            </w:pPr>
            <w:r w:rsidRPr="004C01FA">
              <w:rPr>
                <w:b/>
                <w:bCs/>
                <w:sz w:val="22"/>
                <w:szCs w:val="22"/>
              </w:rPr>
              <w:t>по рабочей</w:t>
            </w:r>
          </w:p>
        </w:tc>
        <w:tc>
          <w:tcPr>
            <w:tcW w:w="1843" w:type="dxa"/>
          </w:tcPr>
          <w:p w:rsidR="0060228E" w:rsidRPr="004C01FA" w:rsidRDefault="0060228E" w:rsidP="00AE26D5">
            <w:pPr>
              <w:tabs>
                <w:tab w:val="left" w:pos="1691"/>
              </w:tabs>
              <w:jc w:val="center"/>
              <w:rPr>
                <w:b/>
                <w:bCs/>
              </w:rPr>
            </w:pPr>
            <w:r>
              <w:rPr>
                <w:b/>
                <w:bCs/>
                <w:sz w:val="22"/>
                <w:szCs w:val="22"/>
              </w:rPr>
              <w:t>Творческий</w:t>
            </w:r>
            <w:r w:rsidRPr="004C01FA">
              <w:rPr>
                <w:b/>
                <w:bCs/>
                <w:sz w:val="22"/>
                <w:szCs w:val="22"/>
              </w:rPr>
              <w:t xml:space="preserve"> </w:t>
            </w:r>
            <w:r>
              <w:rPr>
                <w:b/>
                <w:bCs/>
                <w:sz w:val="22"/>
                <w:szCs w:val="22"/>
              </w:rPr>
              <w:t>проект</w:t>
            </w:r>
          </w:p>
        </w:tc>
        <w:tc>
          <w:tcPr>
            <w:tcW w:w="1843" w:type="dxa"/>
          </w:tcPr>
          <w:p w:rsidR="0060228E" w:rsidRPr="004C01FA" w:rsidRDefault="0060228E" w:rsidP="00AE26D5">
            <w:pPr>
              <w:tabs>
                <w:tab w:val="left" w:pos="1691"/>
              </w:tabs>
              <w:jc w:val="center"/>
              <w:rPr>
                <w:b/>
                <w:bCs/>
              </w:rPr>
            </w:pPr>
            <w:r w:rsidRPr="004C01FA">
              <w:rPr>
                <w:b/>
                <w:bCs/>
                <w:sz w:val="22"/>
                <w:szCs w:val="22"/>
              </w:rPr>
              <w:t>Практические работы</w:t>
            </w:r>
          </w:p>
        </w:tc>
      </w:tr>
      <w:tr w:rsidR="0060228E" w:rsidTr="003867D2">
        <w:trPr>
          <w:trHeight w:val="324"/>
        </w:trPr>
        <w:tc>
          <w:tcPr>
            <w:tcW w:w="1449" w:type="dxa"/>
          </w:tcPr>
          <w:p w:rsidR="0060228E" w:rsidRPr="004C01FA" w:rsidRDefault="0060228E" w:rsidP="00AE26D5">
            <w:pPr>
              <w:tabs>
                <w:tab w:val="left" w:pos="1691"/>
              </w:tabs>
              <w:suppressAutoHyphens w:val="0"/>
              <w:jc w:val="center"/>
              <w:rPr>
                <w:b/>
                <w:bCs/>
              </w:rPr>
            </w:pPr>
            <w:r w:rsidRPr="004C01FA">
              <w:rPr>
                <w:b/>
                <w:bCs/>
              </w:rPr>
              <w:t>1</w:t>
            </w:r>
          </w:p>
        </w:tc>
        <w:tc>
          <w:tcPr>
            <w:tcW w:w="6278" w:type="dxa"/>
          </w:tcPr>
          <w:p w:rsidR="0060228E" w:rsidRPr="004C01FA" w:rsidRDefault="0060228E" w:rsidP="00AE26D5">
            <w:pPr>
              <w:tabs>
                <w:tab w:val="left" w:pos="1691"/>
              </w:tabs>
              <w:suppressAutoHyphens w:val="0"/>
              <w:rPr>
                <w:b/>
                <w:bCs/>
              </w:rPr>
            </w:pPr>
            <w:r>
              <w:rPr>
                <w:b/>
                <w:bCs/>
              </w:rPr>
              <w:t>Технология проектирования и создания материальных объектов или услуг. Творческая проектная деятел</w:t>
            </w:r>
            <w:r>
              <w:rPr>
                <w:b/>
                <w:bCs/>
              </w:rPr>
              <w:t>ь</w:t>
            </w:r>
            <w:r>
              <w:rPr>
                <w:b/>
                <w:bCs/>
              </w:rPr>
              <w:t>ность.</w:t>
            </w:r>
          </w:p>
        </w:tc>
        <w:tc>
          <w:tcPr>
            <w:tcW w:w="1843" w:type="dxa"/>
          </w:tcPr>
          <w:p w:rsidR="0060228E" w:rsidRPr="004C01FA" w:rsidRDefault="0060228E" w:rsidP="00AE26D5">
            <w:pPr>
              <w:tabs>
                <w:tab w:val="left" w:pos="1691"/>
              </w:tabs>
              <w:jc w:val="center"/>
              <w:rPr>
                <w:b/>
                <w:bCs/>
              </w:rPr>
            </w:pPr>
            <w:r>
              <w:rPr>
                <w:b/>
                <w:bCs/>
              </w:rPr>
              <w:t>16</w:t>
            </w:r>
          </w:p>
        </w:tc>
        <w:tc>
          <w:tcPr>
            <w:tcW w:w="1559" w:type="dxa"/>
          </w:tcPr>
          <w:p w:rsidR="0060228E" w:rsidRPr="004C01FA" w:rsidRDefault="0060228E" w:rsidP="00AE26D5">
            <w:pPr>
              <w:tabs>
                <w:tab w:val="left" w:pos="1691"/>
              </w:tabs>
              <w:jc w:val="center"/>
              <w:rPr>
                <w:b/>
                <w:bCs/>
              </w:rPr>
            </w:pPr>
            <w:r>
              <w:rPr>
                <w:b/>
                <w:bCs/>
              </w:rPr>
              <w:t>16</w:t>
            </w:r>
          </w:p>
        </w:tc>
        <w:tc>
          <w:tcPr>
            <w:tcW w:w="1843" w:type="dxa"/>
          </w:tcPr>
          <w:p w:rsidR="0060228E" w:rsidRPr="004C01FA" w:rsidRDefault="0060228E" w:rsidP="00AE26D5">
            <w:pPr>
              <w:tabs>
                <w:tab w:val="left" w:pos="1691"/>
              </w:tabs>
              <w:jc w:val="center"/>
              <w:rPr>
                <w:b/>
                <w:bCs/>
              </w:rPr>
            </w:pPr>
            <w:r>
              <w:rPr>
                <w:b/>
                <w:bCs/>
              </w:rPr>
              <w:t>1</w:t>
            </w:r>
          </w:p>
        </w:tc>
        <w:tc>
          <w:tcPr>
            <w:tcW w:w="1843" w:type="dxa"/>
          </w:tcPr>
          <w:p w:rsidR="0060228E" w:rsidRPr="004C01FA" w:rsidRDefault="0060228E" w:rsidP="00AE26D5">
            <w:pPr>
              <w:tabs>
                <w:tab w:val="left" w:pos="1691"/>
              </w:tabs>
              <w:jc w:val="center"/>
              <w:rPr>
                <w:b/>
                <w:bCs/>
              </w:rPr>
            </w:pPr>
            <w:r>
              <w:rPr>
                <w:b/>
                <w:bCs/>
              </w:rPr>
              <w:t>5</w:t>
            </w:r>
          </w:p>
        </w:tc>
      </w:tr>
      <w:tr w:rsidR="0060228E" w:rsidRPr="008434E9" w:rsidTr="003867D2">
        <w:tc>
          <w:tcPr>
            <w:tcW w:w="1449" w:type="dxa"/>
          </w:tcPr>
          <w:p w:rsidR="0060228E" w:rsidRPr="004C01FA" w:rsidRDefault="0060228E" w:rsidP="00AE26D5">
            <w:pPr>
              <w:tabs>
                <w:tab w:val="left" w:pos="1691"/>
              </w:tabs>
              <w:suppressAutoHyphens w:val="0"/>
              <w:jc w:val="center"/>
              <w:rPr>
                <w:b/>
                <w:bCs/>
              </w:rPr>
            </w:pPr>
            <w:r w:rsidRPr="004C01FA">
              <w:rPr>
                <w:b/>
                <w:bCs/>
              </w:rPr>
              <w:t>2</w:t>
            </w:r>
          </w:p>
        </w:tc>
        <w:tc>
          <w:tcPr>
            <w:tcW w:w="6278" w:type="dxa"/>
          </w:tcPr>
          <w:p w:rsidR="0060228E" w:rsidRPr="004C01FA" w:rsidRDefault="0060228E" w:rsidP="00AE26D5">
            <w:pPr>
              <w:tabs>
                <w:tab w:val="left" w:pos="1691"/>
              </w:tabs>
              <w:suppressAutoHyphens w:val="0"/>
              <w:rPr>
                <w:b/>
                <w:bCs/>
              </w:rPr>
            </w:pPr>
            <w:r>
              <w:rPr>
                <w:b/>
                <w:bCs/>
              </w:rPr>
              <w:t>Производство, труд и технология</w:t>
            </w:r>
          </w:p>
        </w:tc>
        <w:tc>
          <w:tcPr>
            <w:tcW w:w="1843" w:type="dxa"/>
          </w:tcPr>
          <w:p w:rsidR="0060228E" w:rsidRPr="004C01FA" w:rsidRDefault="0060228E" w:rsidP="00AE26D5">
            <w:pPr>
              <w:tabs>
                <w:tab w:val="left" w:pos="1691"/>
              </w:tabs>
              <w:suppressAutoHyphens w:val="0"/>
              <w:jc w:val="center"/>
              <w:rPr>
                <w:b/>
                <w:bCs/>
              </w:rPr>
            </w:pPr>
            <w:r>
              <w:rPr>
                <w:b/>
                <w:bCs/>
              </w:rPr>
              <w:t>8</w:t>
            </w:r>
          </w:p>
        </w:tc>
        <w:tc>
          <w:tcPr>
            <w:tcW w:w="1559" w:type="dxa"/>
          </w:tcPr>
          <w:p w:rsidR="0060228E" w:rsidRPr="004C01FA" w:rsidRDefault="0060228E" w:rsidP="00AE26D5">
            <w:pPr>
              <w:tabs>
                <w:tab w:val="left" w:pos="1691"/>
              </w:tabs>
              <w:suppressAutoHyphens w:val="0"/>
              <w:jc w:val="center"/>
              <w:rPr>
                <w:b/>
                <w:bCs/>
              </w:rPr>
            </w:pPr>
            <w:r>
              <w:rPr>
                <w:b/>
                <w:bCs/>
              </w:rPr>
              <w:t>8</w:t>
            </w:r>
          </w:p>
        </w:tc>
        <w:tc>
          <w:tcPr>
            <w:tcW w:w="1843" w:type="dxa"/>
          </w:tcPr>
          <w:p w:rsidR="0060228E" w:rsidRPr="004C01FA" w:rsidRDefault="0060228E" w:rsidP="00AE26D5">
            <w:pPr>
              <w:tabs>
                <w:tab w:val="left" w:pos="1691"/>
              </w:tabs>
              <w:suppressAutoHyphens w:val="0"/>
              <w:jc w:val="center"/>
              <w:rPr>
                <w:b/>
                <w:bCs/>
              </w:rPr>
            </w:pPr>
            <w:r>
              <w:rPr>
                <w:b/>
                <w:bCs/>
              </w:rPr>
              <w:t>-</w:t>
            </w:r>
          </w:p>
        </w:tc>
        <w:tc>
          <w:tcPr>
            <w:tcW w:w="1843" w:type="dxa"/>
          </w:tcPr>
          <w:p w:rsidR="0060228E" w:rsidRPr="004C01FA" w:rsidRDefault="0060228E" w:rsidP="00AE26D5">
            <w:pPr>
              <w:tabs>
                <w:tab w:val="left" w:pos="1691"/>
              </w:tabs>
              <w:suppressAutoHyphens w:val="0"/>
              <w:jc w:val="center"/>
              <w:rPr>
                <w:b/>
                <w:bCs/>
              </w:rPr>
            </w:pPr>
            <w:r>
              <w:rPr>
                <w:b/>
                <w:bCs/>
              </w:rPr>
              <w:t>3</w:t>
            </w:r>
          </w:p>
        </w:tc>
      </w:tr>
      <w:tr w:rsidR="0060228E" w:rsidRPr="008434E9" w:rsidTr="003867D2">
        <w:tc>
          <w:tcPr>
            <w:tcW w:w="1449" w:type="dxa"/>
          </w:tcPr>
          <w:p w:rsidR="0060228E" w:rsidRPr="004C01FA" w:rsidRDefault="0060228E" w:rsidP="00AE26D5">
            <w:pPr>
              <w:tabs>
                <w:tab w:val="left" w:pos="1691"/>
              </w:tabs>
              <w:suppressAutoHyphens w:val="0"/>
              <w:jc w:val="center"/>
              <w:rPr>
                <w:b/>
                <w:bCs/>
              </w:rPr>
            </w:pPr>
            <w:r w:rsidRPr="004C01FA">
              <w:rPr>
                <w:b/>
                <w:bCs/>
              </w:rPr>
              <w:t>3</w:t>
            </w:r>
          </w:p>
        </w:tc>
        <w:tc>
          <w:tcPr>
            <w:tcW w:w="6278" w:type="dxa"/>
          </w:tcPr>
          <w:p w:rsidR="0060228E" w:rsidRPr="004C01FA" w:rsidRDefault="0060228E" w:rsidP="00AE26D5">
            <w:pPr>
              <w:tabs>
                <w:tab w:val="left" w:pos="1691"/>
              </w:tabs>
              <w:suppressAutoHyphens w:val="0"/>
              <w:rPr>
                <w:b/>
                <w:bCs/>
              </w:rPr>
            </w:pPr>
            <w:r>
              <w:rPr>
                <w:b/>
                <w:bCs/>
              </w:rPr>
              <w:t>Профессиональное самоопределение и карьера</w:t>
            </w:r>
          </w:p>
        </w:tc>
        <w:tc>
          <w:tcPr>
            <w:tcW w:w="1843" w:type="dxa"/>
          </w:tcPr>
          <w:p w:rsidR="0060228E" w:rsidRPr="004C01FA" w:rsidRDefault="0060228E" w:rsidP="00AE26D5">
            <w:pPr>
              <w:tabs>
                <w:tab w:val="left" w:pos="1691"/>
              </w:tabs>
              <w:suppressAutoHyphens w:val="0"/>
              <w:jc w:val="center"/>
              <w:rPr>
                <w:b/>
                <w:bCs/>
              </w:rPr>
            </w:pPr>
            <w:r>
              <w:rPr>
                <w:b/>
                <w:bCs/>
              </w:rPr>
              <w:t>8</w:t>
            </w:r>
          </w:p>
        </w:tc>
        <w:tc>
          <w:tcPr>
            <w:tcW w:w="1559" w:type="dxa"/>
          </w:tcPr>
          <w:p w:rsidR="0060228E" w:rsidRPr="004C01FA" w:rsidRDefault="0060228E" w:rsidP="00AE26D5">
            <w:pPr>
              <w:tabs>
                <w:tab w:val="left" w:pos="1691"/>
              </w:tabs>
              <w:suppressAutoHyphens w:val="0"/>
              <w:jc w:val="center"/>
              <w:rPr>
                <w:b/>
                <w:bCs/>
              </w:rPr>
            </w:pPr>
            <w:r>
              <w:rPr>
                <w:b/>
                <w:bCs/>
              </w:rPr>
              <w:t>8</w:t>
            </w:r>
          </w:p>
        </w:tc>
        <w:tc>
          <w:tcPr>
            <w:tcW w:w="1843" w:type="dxa"/>
          </w:tcPr>
          <w:p w:rsidR="0060228E" w:rsidRPr="004C01FA" w:rsidRDefault="0060228E" w:rsidP="00AE26D5">
            <w:pPr>
              <w:tabs>
                <w:tab w:val="left" w:pos="1691"/>
              </w:tabs>
              <w:suppressAutoHyphens w:val="0"/>
              <w:jc w:val="center"/>
              <w:rPr>
                <w:b/>
                <w:bCs/>
              </w:rPr>
            </w:pPr>
            <w:r>
              <w:rPr>
                <w:b/>
                <w:bCs/>
              </w:rPr>
              <w:t>-</w:t>
            </w:r>
          </w:p>
        </w:tc>
        <w:tc>
          <w:tcPr>
            <w:tcW w:w="1843" w:type="dxa"/>
          </w:tcPr>
          <w:p w:rsidR="0060228E" w:rsidRPr="004C01FA" w:rsidRDefault="0060228E" w:rsidP="00AE26D5">
            <w:pPr>
              <w:tabs>
                <w:tab w:val="left" w:pos="1691"/>
              </w:tabs>
              <w:suppressAutoHyphens w:val="0"/>
              <w:jc w:val="center"/>
              <w:rPr>
                <w:b/>
                <w:bCs/>
              </w:rPr>
            </w:pPr>
            <w:r>
              <w:rPr>
                <w:b/>
                <w:bCs/>
              </w:rPr>
              <w:t>4</w:t>
            </w:r>
          </w:p>
        </w:tc>
      </w:tr>
      <w:tr w:rsidR="0060228E" w:rsidRPr="008434E9" w:rsidTr="003867D2">
        <w:tc>
          <w:tcPr>
            <w:tcW w:w="1449" w:type="dxa"/>
          </w:tcPr>
          <w:p w:rsidR="0060228E" w:rsidRPr="004C01FA" w:rsidRDefault="0060228E" w:rsidP="00AE26D5">
            <w:pPr>
              <w:tabs>
                <w:tab w:val="left" w:pos="1691"/>
              </w:tabs>
              <w:suppressAutoHyphens w:val="0"/>
              <w:jc w:val="center"/>
              <w:rPr>
                <w:b/>
                <w:bCs/>
              </w:rPr>
            </w:pPr>
            <w:r w:rsidRPr="004C01FA">
              <w:rPr>
                <w:b/>
                <w:bCs/>
                <w:sz w:val="22"/>
                <w:szCs w:val="22"/>
              </w:rPr>
              <w:t>4</w:t>
            </w:r>
          </w:p>
        </w:tc>
        <w:tc>
          <w:tcPr>
            <w:tcW w:w="6278" w:type="dxa"/>
          </w:tcPr>
          <w:p w:rsidR="0060228E" w:rsidRPr="004C01FA" w:rsidRDefault="0060228E" w:rsidP="00AE26D5">
            <w:pPr>
              <w:tabs>
                <w:tab w:val="left" w:pos="1691"/>
              </w:tabs>
              <w:suppressAutoHyphens w:val="0"/>
              <w:rPr>
                <w:b/>
                <w:bCs/>
              </w:rPr>
            </w:pPr>
            <w:r>
              <w:rPr>
                <w:b/>
                <w:bCs/>
              </w:rPr>
              <w:t>Творческая проектная деятельность</w:t>
            </w:r>
          </w:p>
        </w:tc>
        <w:tc>
          <w:tcPr>
            <w:tcW w:w="1843" w:type="dxa"/>
          </w:tcPr>
          <w:p w:rsidR="0060228E" w:rsidRPr="004C01FA" w:rsidRDefault="0060228E" w:rsidP="00AE26D5">
            <w:pPr>
              <w:tabs>
                <w:tab w:val="left" w:pos="1691"/>
              </w:tabs>
              <w:suppressAutoHyphens w:val="0"/>
              <w:jc w:val="center"/>
              <w:rPr>
                <w:b/>
                <w:bCs/>
              </w:rPr>
            </w:pPr>
            <w:r>
              <w:rPr>
                <w:b/>
                <w:bCs/>
              </w:rPr>
              <w:t>2</w:t>
            </w:r>
          </w:p>
        </w:tc>
        <w:tc>
          <w:tcPr>
            <w:tcW w:w="1559" w:type="dxa"/>
          </w:tcPr>
          <w:p w:rsidR="0060228E" w:rsidRPr="004C01FA" w:rsidRDefault="0060228E" w:rsidP="00AE26D5">
            <w:pPr>
              <w:tabs>
                <w:tab w:val="left" w:pos="1691"/>
              </w:tabs>
              <w:suppressAutoHyphens w:val="0"/>
              <w:jc w:val="center"/>
              <w:rPr>
                <w:b/>
                <w:bCs/>
              </w:rPr>
            </w:pPr>
            <w:r>
              <w:rPr>
                <w:b/>
                <w:bCs/>
              </w:rPr>
              <w:t>2</w:t>
            </w:r>
          </w:p>
        </w:tc>
        <w:tc>
          <w:tcPr>
            <w:tcW w:w="1843" w:type="dxa"/>
          </w:tcPr>
          <w:p w:rsidR="0060228E" w:rsidRPr="004C01FA" w:rsidRDefault="0060228E" w:rsidP="00AE26D5">
            <w:pPr>
              <w:tabs>
                <w:tab w:val="left" w:pos="1691"/>
              </w:tabs>
              <w:suppressAutoHyphens w:val="0"/>
              <w:jc w:val="center"/>
              <w:rPr>
                <w:b/>
                <w:bCs/>
              </w:rPr>
            </w:pPr>
            <w:r>
              <w:rPr>
                <w:b/>
                <w:bCs/>
              </w:rPr>
              <w:t>1</w:t>
            </w:r>
          </w:p>
        </w:tc>
        <w:tc>
          <w:tcPr>
            <w:tcW w:w="1843" w:type="dxa"/>
          </w:tcPr>
          <w:p w:rsidR="0060228E" w:rsidRPr="004C01FA" w:rsidRDefault="0060228E" w:rsidP="00AE26D5">
            <w:pPr>
              <w:tabs>
                <w:tab w:val="left" w:pos="1691"/>
              </w:tabs>
              <w:suppressAutoHyphens w:val="0"/>
              <w:jc w:val="center"/>
              <w:rPr>
                <w:b/>
                <w:bCs/>
              </w:rPr>
            </w:pPr>
          </w:p>
        </w:tc>
      </w:tr>
      <w:tr w:rsidR="0060228E" w:rsidRPr="008434E9" w:rsidTr="003867D2">
        <w:tc>
          <w:tcPr>
            <w:tcW w:w="1449" w:type="dxa"/>
          </w:tcPr>
          <w:p w:rsidR="0060228E" w:rsidRPr="004C01FA" w:rsidRDefault="0060228E" w:rsidP="00AE26D5">
            <w:pPr>
              <w:tabs>
                <w:tab w:val="left" w:pos="1691"/>
              </w:tabs>
              <w:suppressAutoHyphens w:val="0"/>
              <w:jc w:val="center"/>
              <w:rPr>
                <w:b/>
                <w:bCs/>
              </w:rPr>
            </w:pPr>
          </w:p>
        </w:tc>
        <w:tc>
          <w:tcPr>
            <w:tcW w:w="6278" w:type="dxa"/>
          </w:tcPr>
          <w:p w:rsidR="0060228E" w:rsidRPr="004C01FA" w:rsidRDefault="0060228E" w:rsidP="00AE26D5">
            <w:pPr>
              <w:tabs>
                <w:tab w:val="left" w:pos="1691"/>
              </w:tabs>
              <w:suppressAutoHyphens w:val="0"/>
              <w:rPr>
                <w:b/>
                <w:bCs/>
              </w:rPr>
            </w:pPr>
            <w:r>
              <w:rPr>
                <w:b/>
                <w:bCs/>
              </w:rPr>
              <w:t>Резерв учебного времени</w:t>
            </w:r>
          </w:p>
        </w:tc>
        <w:tc>
          <w:tcPr>
            <w:tcW w:w="1843" w:type="dxa"/>
          </w:tcPr>
          <w:p w:rsidR="0060228E" w:rsidRPr="004C01FA" w:rsidRDefault="0060228E" w:rsidP="00AE26D5">
            <w:pPr>
              <w:tabs>
                <w:tab w:val="left" w:pos="1691"/>
              </w:tabs>
              <w:suppressAutoHyphens w:val="0"/>
              <w:jc w:val="center"/>
              <w:rPr>
                <w:b/>
                <w:bCs/>
              </w:rPr>
            </w:pPr>
            <w:r>
              <w:rPr>
                <w:b/>
                <w:bCs/>
              </w:rPr>
              <w:t>1</w:t>
            </w:r>
          </w:p>
        </w:tc>
        <w:tc>
          <w:tcPr>
            <w:tcW w:w="1559" w:type="dxa"/>
          </w:tcPr>
          <w:p w:rsidR="0060228E" w:rsidRPr="00FF7378" w:rsidRDefault="0060228E" w:rsidP="00AE26D5">
            <w:pPr>
              <w:tabs>
                <w:tab w:val="left" w:pos="1691"/>
              </w:tabs>
              <w:suppressAutoHyphens w:val="0"/>
              <w:jc w:val="center"/>
              <w:rPr>
                <w:b/>
                <w:bCs/>
                <w:sz w:val="28"/>
                <w:szCs w:val="28"/>
                <w:vertAlign w:val="superscript"/>
              </w:rPr>
            </w:pPr>
            <w:r>
              <w:rPr>
                <w:b/>
                <w:bCs/>
              </w:rPr>
              <w:t>-</w:t>
            </w:r>
            <w:r>
              <w:rPr>
                <w:b/>
                <w:bCs/>
                <w:vertAlign w:val="superscript"/>
              </w:rPr>
              <w:t>*</w:t>
            </w:r>
          </w:p>
        </w:tc>
        <w:tc>
          <w:tcPr>
            <w:tcW w:w="1843" w:type="dxa"/>
          </w:tcPr>
          <w:p w:rsidR="0060228E" w:rsidRPr="004C01FA" w:rsidRDefault="0060228E" w:rsidP="00AE26D5">
            <w:pPr>
              <w:tabs>
                <w:tab w:val="left" w:pos="1691"/>
              </w:tabs>
              <w:suppressAutoHyphens w:val="0"/>
              <w:jc w:val="center"/>
              <w:rPr>
                <w:b/>
                <w:bCs/>
              </w:rPr>
            </w:pPr>
          </w:p>
        </w:tc>
        <w:tc>
          <w:tcPr>
            <w:tcW w:w="1843" w:type="dxa"/>
          </w:tcPr>
          <w:p w:rsidR="0060228E" w:rsidRPr="004C01FA" w:rsidRDefault="0060228E" w:rsidP="00AE26D5">
            <w:pPr>
              <w:tabs>
                <w:tab w:val="left" w:pos="1691"/>
              </w:tabs>
              <w:suppressAutoHyphens w:val="0"/>
              <w:jc w:val="center"/>
              <w:rPr>
                <w:b/>
                <w:bCs/>
              </w:rPr>
            </w:pPr>
          </w:p>
        </w:tc>
      </w:tr>
      <w:tr w:rsidR="0060228E" w:rsidRPr="008434E9" w:rsidTr="003867D2">
        <w:tc>
          <w:tcPr>
            <w:tcW w:w="7727" w:type="dxa"/>
            <w:gridSpan w:val="2"/>
          </w:tcPr>
          <w:p w:rsidR="0060228E" w:rsidRPr="0040747F" w:rsidRDefault="0060228E" w:rsidP="00AE26D5">
            <w:pPr>
              <w:tabs>
                <w:tab w:val="left" w:pos="1691"/>
              </w:tabs>
              <w:suppressAutoHyphens w:val="0"/>
            </w:pPr>
            <w:r>
              <w:t>Итого:</w:t>
            </w:r>
          </w:p>
        </w:tc>
        <w:tc>
          <w:tcPr>
            <w:tcW w:w="1843" w:type="dxa"/>
          </w:tcPr>
          <w:p w:rsidR="0060228E" w:rsidRPr="004C01FA" w:rsidRDefault="0060228E" w:rsidP="00AE26D5">
            <w:pPr>
              <w:tabs>
                <w:tab w:val="left" w:pos="1691"/>
              </w:tabs>
              <w:suppressAutoHyphens w:val="0"/>
              <w:jc w:val="center"/>
              <w:rPr>
                <w:b/>
                <w:bCs/>
              </w:rPr>
            </w:pPr>
            <w:r>
              <w:rPr>
                <w:b/>
                <w:bCs/>
              </w:rPr>
              <w:t>35</w:t>
            </w:r>
          </w:p>
        </w:tc>
        <w:tc>
          <w:tcPr>
            <w:tcW w:w="1559" w:type="dxa"/>
          </w:tcPr>
          <w:p w:rsidR="0060228E" w:rsidRPr="004C01FA" w:rsidRDefault="0060228E" w:rsidP="00AE26D5">
            <w:pPr>
              <w:tabs>
                <w:tab w:val="left" w:pos="1691"/>
              </w:tabs>
              <w:suppressAutoHyphens w:val="0"/>
              <w:jc w:val="center"/>
              <w:rPr>
                <w:b/>
                <w:bCs/>
              </w:rPr>
            </w:pPr>
            <w:r>
              <w:rPr>
                <w:b/>
                <w:bCs/>
              </w:rPr>
              <w:t>34</w:t>
            </w:r>
          </w:p>
        </w:tc>
        <w:tc>
          <w:tcPr>
            <w:tcW w:w="1843" w:type="dxa"/>
          </w:tcPr>
          <w:p w:rsidR="0060228E" w:rsidRPr="004C01FA" w:rsidRDefault="0060228E" w:rsidP="00AE26D5">
            <w:pPr>
              <w:tabs>
                <w:tab w:val="left" w:pos="1691"/>
              </w:tabs>
              <w:suppressAutoHyphens w:val="0"/>
              <w:jc w:val="center"/>
              <w:rPr>
                <w:b/>
                <w:bCs/>
              </w:rPr>
            </w:pPr>
            <w:r>
              <w:rPr>
                <w:b/>
                <w:bCs/>
              </w:rPr>
              <w:t>2</w:t>
            </w:r>
          </w:p>
        </w:tc>
        <w:tc>
          <w:tcPr>
            <w:tcW w:w="1843" w:type="dxa"/>
          </w:tcPr>
          <w:p w:rsidR="0060228E" w:rsidRPr="004C01FA" w:rsidRDefault="0060228E" w:rsidP="00AE26D5">
            <w:pPr>
              <w:tabs>
                <w:tab w:val="left" w:pos="1691"/>
              </w:tabs>
              <w:suppressAutoHyphens w:val="0"/>
              <w:jc w:val="center"/>
              <w:rPr>
                <w:b/>
                <w:bCs/>
              </w:rPr>
            </w:pPr>
            <w:r>
              <w:rPr>
                <w:b/>
                <w:bCs/>
              </w:rPr>
              <w:t>12</w:t>
            </w:r>
          </w:p>
        </w:tc>
      </w:tr>
    </w:tbl>
    <w:p w:rsidR="0060228E" w:rsidRPr="0079552F" w:rsidRDefault="0060228E" w:rsidP="00AE26D5">
      <w:pPr>
        <w:pStyle w:val="a3"/>
        <w:ind w:left="360"/>
        <w:jc w:val="both"/>
        <w:rPr>
          <w:rFonts w:ascii="Times New Roman" w:hAnsi="Times New Roman" w:cs="Times New Roman"/>
          <w:lang w:val="ru-RU"/>
        </w:rPr>
      </w:pPr>
      <w:r>
        <w:rPr>
          <w:rFonts w:ascii="Times New Roman" w:hAnsi="Times New Roman" w:cs="Times New Roman"/>
          <w:lang w:val="ru-RU"/>
        </w:rPr>
        <w:t>* - количество часов по рабочей программе 34, так как количество учебных недель 34.</w:t>
      </w:r>
    </w:p>
    <w:p w:rsidR="003867D2" w:rsidRDefault="003867D2" w:rsidP="00AE26D5">
      <w:pPr>
        <w:pStyle w:val="a5"/>
        <w:ind w:left="468"/>
        <w:jc w:val="center"/>
        <w:rPr>
          <w:rFonts w:ascii="Times New Roman" w:hAnsi="Times New Roman" w:cs="Times New Roman"/>
          <w:b/>
          <w:bCs/>
          <w:sz w:val="24"/>
          <w:szCs w:val="24"/>
        </w:rPr>
      </w:pPr>
    </w:p>
    <w:p w:rsidR="0060228E" w:rsidRDefault="0060228E" w:rsidP="00AE26D5">
      <w:pPr>
        <w:pStyle w:val="a5"/>
        <w:ind w:left="468"/>
        <w:jc w:val="center"/>
        <w:rPr>
          <w:rFonts w:ascii="Times New Roman" w:hAnsi="Times New Roman" w:cs="Times New Roman"/>
          <w:b/>
          <w:bCs/>
          <w:sz w:val="24"/>
          <w:szCs w:val="24"/>
        </w:rPr>
      </w:pPr>
      <w:r w:rsidRPr="00186934">
        <w:rPr>
          <w:rFonts w:ascii="Times New Roman" w:hAnsi="Times New Roman" w:cs="Times New Roman"/>
          <w:b/>
          <w:bCs/>
          <w:sz w:val="24"/>
          <w:szCs w:val="24"/>
        </w:rPr>
        <w:t>Содержание.</w:t>
      </w:r>
    </w:p>
    <w:p w:rsidR="0060228E" w:rsidRPr="00FF7378" w:rsidRDefault="0060228E" w:rsidP="00AE26D5">
      <w:pPr>
        <w:ind w:firstLine="360"/>
        <w:jc w:val="center"/>
        <w:rPr>
          <w:b/>
          <w:bCs/>
        </w:rPr>
      </w:pPr>
      <w:r w:rsidRPr="00FF7378">
        <w:rPr>
          <w:b/>
          <w:bCs/>
        </w:rPr>
        <w:t>10 класс</w:t>
      </w:r>
    </w:p>
    <w:p w:rsidR="0060228E" w:rsidRPr="00FF7378" w:rsidRDefault="0060228E" w:rsidP="00AE26D5">
      <w:pPr>
        <w:ind w:firstLine="360"/>
        <w:jc w:val="both"/>
        <w:rPr>
          <w:b/>
          <w:bCs/>
        </w:rPr>
      </w:pPr>
      <w:r w:rsidRPr="00FF7378">
        <w:rPr>
          <w:b/>
          <w:bCs/>
        </w:rPr>
        <w:t>Производство, труд и технологии</w:t>
      </w:r>
    </w:p>
    <w:p w:rsidR="0060228E" w:rsidRPr="00FF7378" w:rsidRDefault="0060228E" w:rsidP="00AE26D5">
      <w:pPr>
        <w:ind w:firstLine="360"/>
        <w:jc w:val="both"/>
        <w:rPr>
          <w:color w:val="000000"/>
          <w:lang w:eastAsia="ru-RU"/>
        </w:rPr>
      </w:pPr>
      <w:r w:rsidRPr="00FF7378">
        <w:rPr>
          <w:color w:val="000000"/>
          <w:lang w:eastAsia="ru-RU"/>
        </w:rPr>
        <w:t xml:space="preserve">Понятие «культура», виды культуры. Понятие« технологическая культура» и «технология». Виды промышленных технологий. Понятие универсальных технологий. Взаимосвязь и взаимообусловленность технологий, организации производства и характер труда. Исторически сложившиеся 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FF7378">
        <w:rPr>
          <w:color w:val="000000"/>
          <w:lang w:eastAsia="ru-RU"/>
        </w:rPr>
        <w:t>Наукоемкость</w:t>
      </w:r>
      <w:proofErr w:type="spellEnd"/>
      <w:r w:rsidRPr="00FF7378">
        <w:rPr>
          <w:color w:val="000000"/>
          <w:lang w:eastAsia="ru-RU"/>
        </w:rPr>
        <w:t xml:space="preserve"> материального производства. Влияние научно-технической революции на качество жизни человека и состояние окружающей среды. Современная энергетика и ее воздействие на биосферу. Проблема захоронения радиоактивных отходов.  Промышленные технологии и транспорт.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  Современные сельскохозяйственные технологии и их негативное воздействие на биосферу.  Проведение мероприятий по озеленению и/или оценке загрязненности среды.  Природоохранные технологии.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w:t>
      </w:r>
      <w:r w:rsidRPr="00FF7378">
        <w:rPr>
          <w:color w:val="000000"/>
          <w:lang w:eastAsia="ru-RU"/>
        </w:rPr>
        <w:lastRenderedPageBreak/>
        <w:t>пахотных земель, минеральных и водных ресурсов. Очистка естественных водоёмов.  Понятие «альтернативные источники энергии». Использование энергии Солнца, ветра, приливов, геотермальных источников энергии волн и течений. Термоядерная энергетика. Биогазовые установки</w:t>
      </w:r>
      <w:proofErr w:type="gramStart"/>
      <w:r w:rsidRPr="00FF7378">
        <w:rPr>
          <w:color w:val="000000"/>
          <w:lang w:eastAsia="ru-RU"/>
        </w:rPr>
        <w:t xml:space="preserve"> Э</w:t>
      </w:r>
      <w:proofErr w:type="gramEnd"/>
      <w:r w:rsidRPr="00FF7378">
        <w:rPr>
          <w:color w:val="000000"/>
          <w:lang w:eastAsia="ru-RU"/>
        </w:rPr>
        <w:t xml:space="preserve">кологически устойчивое развитие человечества. Необходимость нового, экологического сознания в современном мире. Характерные черты проявления экологического сознания. Основные виды промышленной обработки материалов.  </w:t>
      </w:r>
      <w:proofErr w:type="spellStart"/>
      <w:r w:rsidRPr="00FF7378">
        <w:rPr>
          <w:color w:val="000000"/>
          <w:lang w:eastAsia="ru-RU"/>
        </w:rPr>
        <w:t>Электро</w:t>
      </w:r>
      <w:proofErr w:type="spellEnd"/>
      <w:r w:rsidRPr="00FF7378">
        <w:rPr>
          <w:color w:val="000000"/>
          <w:lang w:eastAsia="ru-RU"/>
        </w:rPr>
        <w:t xml:space="preserve"> - технологии и их применение.  Применение лучевых технологий:  лазерная и электронно-лучевая обработка. Ультразвуковые технологии: сварка и дефектоскопия. Плазменная обработка: напыление, резка, сварка. Порошковая металлургия. Технология </w:t>
      </w:r>
      <w:proofErr w:type="gramStart"/>
      <w:r w:rsidRPr="00FF7378">
        <w:rPr>
          <w:color w:val="000000"/>
          <w:lang w:eastAsia="ru-RU"/>
        </w:rPr>
        <w:t>послойного</w:t>
      </w:r>
      <w:proofErr w:type="gramEnd"/>
      <w:r w:rsidRPr="00FF7378">
        <w:rPr>
          <w:color w:val="000000"/>
          <w:lang w:eastAsia="ru-RU"/>
        </w:rPr>
        <w:t xml:space="preserve"> </w:t>
      </w:r>
      <w:proofErr w:type="spellStart"/>
      <w:r w:rsidRPr="00FF7378">
        <w:rPr>
          <w:color w:val="000000"/>
          <w:lang w:eastAsia="ru-RU"/>
        </w:rPr>
        <w:t>прототипирования</w:t>
      </w:r>
      <w:proofErr w:type="spellEnd"/>
      <w:r w:rsidRPr="00FF7378">
        <w:rPr>
          <w:color w:val="000000"/>
          <w:lang w:eastAsia="ru-RU"/>
        </w:rPr>
        <w:t xml:space="preserve"> и их использование. </w:t>
      </w:r>
      <w:proofErr w:type="spellStart"/>
      <w:r w:rsidRPr="00FF7378">
        <w:rPr>
          <w:color w:val="000000"/>
          <w:lang w:eastAsia="ru-RU"/>
        </w:rPr>
        <w:t>Нанотехнологии</w:t>
      </w:r>
      <w:proofErr w:type="spellEnd"/>
      <w:r w:rsidRPr="00FF7378">
        <w:rPr>
          <w:color w:val="000000"/>
          <w:lang w:eastAsia="ru-RU"/>
        </w:rPr>
        <w:t xml:space="preserve">. Основные понятия. </w:t>
      </w:r>
      <w:proofErr w:type="gramStart"/>
      <w:r w:rsidRPr="00FF7378">
        <w:rPr>
          <w:color w:val="000000"/>
          <w:lang w:eastAsia="ru-RU"/>
        </w:rPr>
        <w:t>Технология по атомной (</w:t>
      </w:r>
      <w:proofErr w:type="spellStart"/>
      <w:r w:rsidRPr="00FF7378">
        <w:rPr>
          <w:color w:val="000000"/>
          <w:lang w:eastAsia="ru-RU"/>
        </w:rPr>
        <w:t>помолекулярной</w:t>
      </w:r>
      <w:proofErr w:type="spellEnd"/>
      <w:r w:rsidRPr="00FF7378">
        <w:rPr>
          <w:color w:val="000000"/>
          <w:lang w:eastAsia="ru-RU"/>
        </w:rPr>
        <w:t>) сборки.</w:t>
      </w:r>
      <w:proofErr w:type="gramEnd"/>
      <w:r w:rsidRPr="00FF7378">
        <w:rPr>
          <w:color w:val="000000"/>
          <w:lang w:eastAsia="ru-RU"/>
        </w:rPr>
        <w:t xml:space="preserve"> Перспективы применения </w:t>
      </w:r>
      <w:proofErr w:type="spellStart"/>
      <w:r w:rsidRPr="00FF7378">
        <w:rPr>
          <w:color w:val="000000"/>
          <w:lang w:eastAsia="ru-RU"/>
        </w:rPr>
        <w:t>нанотехнологий</w:t>
      </w:r>
      <w:proofErr w:type="spellEnd"/>
      <w:r w:rsidRPr="00FF7378">
        <w:rPr>
          <w:color w:val="000000"/>
          <w:lang w:eastAsia="ru-RU"/>
        </w:rPr>
        <w:t xml:space="preserve">.   Информационные технологии, их роль в современной научно </w:t>
      </w:r>
      <w:proofErr w:type="gramStart"/>
      <w:r w:rsidRPr="00FF7378">
        <w:rPr>
          <w:color w:val="000000"/>
          <w:lang w:eastAsia="ru-RU"/>
        </w:rPr>
        <w:t>-т</w:t>
      </w:r>
      <w:proofErr w:type="gramEnd"/>
      <w:r w:rsidRPr="00FF7378">
        <w:rPr>
          <w:color w:val="000000"/>
          <w:lang w:eastAsia="ru-RU"/>
        </w:rPr>
        <w:t xml:space="preserve">ехнической революции. 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 Автоматизация производства на основе информационных технологий. </w:t>
      </w:r>
      <w:proofErr w:type="spellStart"/>
      <w:r w:rsidRPr="00FF7378">
        <w:rPr>
          <w:color w:val="000000"/>
          <w:lang w:eastAsia="ru-RU"/>
        </w:rPr>
        <w:t>Измение</w:t>
      </w:r>
      <w:proofErr w:type="spellEnd"/>
      <w:r w:rsidRPr="00FF7378">
        <w:rPr>
          <w:color w:val="000000"/>
          <w:lang w:eastAsia="ru-RU"/>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 </w:t>
      </w:r>
    </w:p>
    <w:p w:rsidR="0060228E" w:rsidRPr="00FF7378" w:rsidRDefault="0060228E" w:rsidP="00AE26D5">
      <w:pPr>
        <w:ind w:firstLine="360"/>
        <w:jc w:val="both"/>
        <w:rPr>
          <w:b/>
          <w:bCs/>
        </w:rPr>
      </w:pPr>
      <w:r w:rsidRPr="00FF7378">
        <w:rPr>
          <w:b/>
          <w:bCs/>
        </w:rPr>
        <w:t>Технология проектирования и создания материальных объектов или услуг. Творческая проектная деятельность.</w:t>
      </w:r>
    </w:p>
    <w:p w:rsidR="0060228E" w:rsidRPr="00FF7378" w:rsidRDefault="0060228E" w:rsidP="00AE26D5">
      <w:pPr>
        <w:ind w:firstLine="360"/>
        <w:jc w:val="both"/>
        <w:rPr>
          <w:color w:val="000000"/>
          <w:lang w:eastAsia="ru-RU"/>
        </w:rPr>
      </w:pPr>
      <w:r w:rsidRPr="00FF7378">
        <w:rPr>
          <w:color w:val="000000"/>
          <w:lang w:eastAsia="ru-RU"/>
        </w:rPr>
        <w:t xml:space="preserve">Понятие «творчество», «творческий </w:t>
      </w:r>
      <w:proofErr w:type="spellStart"/>
      <w:r w:rsidRPr="00FF7378">
        <w:rPr>
          <w:color w:val="000000"/>
          <w:lang w:eastAsia="ru-RU"/>
        </w:rPr>
        <w:t>процесс»</w:t>
      </w:r>
      <w:proofErr w:type="gramStart"/>
      <w:r w:rsidRPr="00FF7378">
        <w:rPr>
          <w:color w:val="000000"/>
          <w:lang w:eastAsia="ru-RU"/>
        </w:rPr>
        <w:t>.В</w:t>
      </w:r>
      <w:proofErr w:type="gramEnd"/>
      <w:r w:rsidRPr="00FF7378">
        <w:rPr>
          <w:color w:val="000000"/>
          <w:lang w:eastAsia="ru-RU"/>
        </w:rPr>
        <w:t>ведение</w:t>
      </w:r>
      <w:proofErr w:type="spellEnd"/>
      <w:r w:rsidRPr="00FF7378">
        <w:rPr>
          <w:color w:val="000000"/>
          <w:lang w:eastAsia="ru-RU"/>
        </w:rPr>
        <w:t xml:space="preserve">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Пути повышения творческой активности личности при решении нестандартных задач. Понятие «творческая задача». Теория решения изобретательских задач (ТРИЗ). 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Методы активизации поиска решений творческих задач, генерация идей. Прямая мозговая атака (мозговой штурм). Обратная мозговая атака. Метод контрольных вопросов. 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w:t>
      </w:r>
      <w:proofErr w:type="gramStart"/>
      <w:r w:rsidRPr="00FF7378">
        <w:rPr>
          <w:color w:val="000000"/>
          <w:lang w:eastAsia="ru-RU"/>
        </w:rPr>
        <w:t xml:space="preserve"> .</w:t>
      </w:r>
      <w:proofErr w:type="gramEnd"/>
      <w:r w:rsidRPr="00FF7378">
        <w:rPr>
          <w:color w:val="000000"/>
          <w:lang w:eastAsia="ru-RU"/>
        </w:rPr>
        <w:t xml:space="preserve">Основные этапы ФСА. Использование ФСА на производстве. АРИЗ.  Ассоциативные методы решения задач. Понятие «ассоциация». Методы фокальных объектов, гирлянд случайностей и ассоциаций, сущность и применение. 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 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  Объекты действительности как воплощение идей проектировщика. Методы формирования банка идей. Творческий подход к выдвижению идей (одушевление, ассоциации, аналогии, варианты компоновок, использование метода ТРИЗ).  Графическое представление вариантов будущего изделия. Анализ существующих изделий как поиск вариантов дальнейшего усовершенствования. 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w:t>
      </w:r>
      <w:r w:rsidRPr="00FF7378">
        <w:rPr>
          <w:color w:val="000000"/>
          <w:lang w:eastAsia="ru-RU"/>
        </w:rPr>
        <w:lastRenderedPageBreak/>
        <w:t xml:space="preserve">Правила составления анкеты. Определение конкретных целей проекта на основании выявления общественной потребности.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  Источники получения информации о товарах и услугах. Торговые символы, этикетки, маркировка, </w:t>
      </w:r>
      <w:proofErr w:type="spellStart"/>
      <w:r w:rsidRPr="00FF7378">
        <w:rPr>
          <w:color w:val="000000"/>
          <w:lang w:eastAsia="ru-RU"/>
        </w:rPr>
        <w:t>штрихкод</w:t>
      </w:r>
      <w:proofErr w:type="spellEnd"/>
      <w:r w:rsidRPr="00FF7378">
        <w:rPr>
          <w:color w:val="000000"/>
          <w:lang w:eastAsia="ru-RU"/>
        </w:rPr>
        <w:t>. Сертификация продукции.</w:t>
      </w:r>
      <w:proofErr w:type="gramStart"/>
      <w:r w:rsidRPr="00FF7378">
        <w:rPr>
          <w:color w:val="000000"/>
          <w:lang w:eastAsia="ru-RU"/>
        </w:rPr>
        <w:t xml:space="preserve"> .</w:t>
      </w:r>
      <w:proofErr w:type="gramEnd"/>
      <w:r w:rsidRPr="00FF7378">
        <w:rPr>
          <w:color w:val="000000"/>
          <w:lang w:eastAsia="ru-RU"/>
        </w:rPr>
        <w:t> 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 Бизнес-план как способ экономического обоснования проекта</w:t>
      </w:r>
      <w:proofErr w:type="gramStart"/>
      <w:r w:rsidRPr="00FF7378">
        <w:rPr>
          <w:color w:val="000000"/>
          <w:lang w:eastAsia="ru-RU"/>
        </w:rPr>
        <w:t xml:space="preserve"> .</w:t>
      </w:r>
      <w:proofErr w:type="gramEnd"/>
      <w:r w:rsidRPr="00FF7378">
        <w:rPr>
          <w:color w:val="000000"/>
          <w:lang w:eastAsia="ru-RU"/>
        </w:rPr>
        <w:t xml:space="preserve">Задачи бизнес-плана. Понятие рентабельности. Экономическая оценка проекта. </w:t>
      </w:r>
    </w:p>
    <w:p w:rsidR="0060228E" w:rsidRPr="00FF7378" w:rsidRDefault="0060228E" w:rsidP="00AE26D5">
      <w:pPr>
        <w:ind w:firstLine="360"/>
        <w:jc w:val="center"/>
        <w:rPr>
          <w:b/>
          <w:bCs/>
          <w:color w:val="000000"/>
          <w:lang w:eastAsia="ru-RU"/>
        </w:rPr>
      </w:pPr>
      <w:r w:rsidRPr="00FF7378">
        <w:rPr>
          <w:b/>
          <w:bCs/>
          <w:color w:val="000000"/>
          <w:lang w:eastAsia="ru-RU"/>
        </w:rPr>
        <w:t>11 класс</w:t>
      </w:r>
    </w:p>
    <w:p w:rsidR="0060228E" w:rsidRPr="00FF7378" w:rsidRDefault="0060228E" w:rsidP="00AE26D5">
      <w:pPr>
        <w:ind w:firstLine="360"/>
        <w:jc w:val="both"/>
        <w:rPr>
          <w:b/>
          <w:bCs/>
        </w:rPr>
      </w:pPr>
      <w:r w:rsidRPr="00FF7378">
        <w:rPr>
          <w:b/>
          <w:bCs/>
        </w:rPr>
        <w:t>Технология проектирования и создания материальных объектов или услуг. Творческая проектная деятельность.</w:t>
      </w:r>
    </w:p>
    <w:p w:rsidR="0060228E" w:rsidRPr="00FF7378" w:rsidRDefault="0060228E" w:rsidP="00AE26D5">
      <w:pPr>
        <w:jc w:val="both"/>
      </w:pPr>
      <w:r w:rsidRPr="00FF7378">
        <w:t>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w:t>
      </w:r>
    </w:p>
    <w:p w:rsidR="0060228E" w:rsidRPr="00FF7378" w:rsidRDefault="0060228E" w:rsidP="00AE26D5">
      <w:pPr>
        <w:jc w:val="both"/>
      </w:pPr>
      <w:r w:rsidRPr="00FF7378">
        <w:t xml:space="preserve">Выбор наиболее удачного варианта проектируемого изделия с использованием метода ТРИЗ. Выбор материала для изготовления проекта. Составляющие себестоимости продукции, накладные расходы, формулы себестоимости. Расчет себестоимости проектных работ. Формула прибыли. Статьи расходов проекта. Цена проекта.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чертеж, сборочный чертеж. Выполнение технических рисунков и рабочих чертежей проектируемого изделия. 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 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Рецензирование. Критерии оценки выполненного проекта. Критерии оценки защиты проекта. Выбор формы презентации. Использование в презентации технических средств. Презентация проектов и результатов труда. Оценка проектов. </w:t>
      </w:r>
    </w:p>
    <w:p w:rsidR="0060228E" w:rsidRPr="00FF7378" w:rsidRDefault="0060228E" w:rsidP="00AE26D5">
      <w:pPr>
        <w:jc w:val="both"/>
        <w:rPr>
          <w:b/>
          <w:bCs/>
        </w:rPr>
      </w:pPr>
      <w:r w:rsidRPr="00FF7378">
        <w:rPr>
          <w:b/>
          <w:bCs/>
        </w:rPr>
        <w:t xml:space="preserve">Производство, труд и технологии </w:t>
      </w:r>
    </w:p>
    <w:p w:rsidR="0060228E" w:rsidRPr="00FF7378" w:rsidRDefault="0060228E" w:rsidP="00AE26D5">
      <w:pPr>
        <w:jc w:val="both"/>
      </w:pPr>
      <w:r w:rsidRPr="00FF7378">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roofErr w:type="gramStart"/>
      <w:r w:rsidRPr="00FF7378">
        <w:t>.</w:t>
      </w:r>
      <w:proofErr w:type="gramEnd"/>
      <w:r w:rsidRPr="00FF7378">
        <w:t xml:space="preserve"> </w:t>
      </w:r>
      <w:proofErr w:type="gramStart"/>
      <w:r w:rsidRPr="00FF7378">
        <w:t>п</w:t>
      </w:r>
      <w:proofErr w:type="gramEnd"/>
      <w:r w:rsidRPr="00FF7378">
        <w:t>роизводство как преобразовательная деятельность. Составляющие производства. Средства производства: предметы труда, средства труда</w:t>
      </w:r>
      <w:proofErr w:type="gramStart"/>
      <w:r w:rsidRPr="00FF7378">
        <w:t xml:space="preserve"> ,</w:t>
      </w:r>
      <w:proofErr w:type="gramEnd"/>
      <w:r w:rsidRPr="00FF7378">
        <w:t>(орудия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 – производственное объединение. Структура производственного предприятия</w:t>
      </w:r>
      <w:proofErr w:type="gramStart"/>
      <w:r w:rsidRPr="00FF7378">
        <w:t>.</w:t>
      </w:r>
      <w:proofErr w:type="gramEnd"/>
      <w:r w:rsidRPr="00FF7378">
        <w:t xml:space="preserve"> </w:t>
      </w:r>
      <w:proofErr w:type="gramStart"/>
      <w:r w:rsidRPr="00FF7378">
        <w:t>с</w:t>
      </w:r>
      <w:proofErr w:type="gramEnd"/>
      <w:r w:rsidRPr="00FF7378">
        <w:t xml:space="preserve">истема нормирования труда, ее назначение. Виды норм труда. Организации. Устанавливающие и контролирующие нормы труда.  Система оплаты труда.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 Понятие культуры труда.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Понятие «мораль» и «нравственность». Категории нравственности. Нормы морали. Этика как учение о законах нравственного поведения. Профессиональная этика и ее виды. </w:t>
      </w:r>
    </w:p>
    <w:p w:rsidR="0060228E" w:rsidRPr="00FF7378" w:rsidRDefault="0060228E" w:rsidP="00AE26D5">
      <w:pPr>
        <w:jc w:val="both"/>
        <w:rPr>
          <w:b/>
          <w:bCs/>
        </w:rPr>
      </w:pPr>
      <w:r w:rsidRPr="00FF7378">
        <w:rPr>
          <w:b/>
          <w:bCs/>
        </w:rPr>
        <w:t>Профессиональное самоопределение и карьера</w:t>
      </w:r>
    </w:p>
    <w:p w:rsidR="0060228E" w:rsidRPr="00FF7378" w:rsidRDefault="0060228E" w:rsidP="00AE26D5">
      <w:pPr>
        <w:jc w:val="both"/>
      </w:pPr>
      <w:r w:rsidRPr="00FF7378">
        <w:lastRenderedPageBreak/>
        <w:t xml:space="preserve">Этапы и результаты профессионального становления личности. Выбор профессии. Профессиональная </w:t>
      </w:r>
      <w:proofErr w:type="spellStart"/>
      <w:r w:rsidRPr="00FF7378">
        <w:t>обученность</w:t>
      </w:r>
      <w:proofErr w:type="spellEnd"/>
      <w:r w:rsidRPr="00FF7378">
        <w:t xml:space="preserve">. Профессиональная комплектность.  Профессиональное мастерство. Понятия карьеры. Должностного роста, призвания. Факторы, влияющие на профессиональную подготовку и профессиональный успех. Планирование профессиональной карьеры. Рынок 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w:t>
      </w:r>
      <w:proofErr w:type="spellStart"/>
      <w:r w:rsidRPr="00FF7378">
        <w:t>Профконсультационная</w:t>
      </w:r>
      <w:proofErr w:type="spellEnd"/>
      <w:r w:rsidRPr="00FF7378">
        <w:t xml:space="preserve"> помощь: цели и задачи.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Формы </w:t>
      </w:r>
      <w:proofErr w:type="spellStart"/>
      <w:r w:rsidRPr="00FF7378">
        <w:t>самопрезентации</w:t>
      </w:r>
      <w:proofErr w:type="spellEnd"/>
      <w:r w:rsidRPr="00FF7378">
        <w:t xml:space="preserve">. Автобиография как форма </w:t>
      </w:r>
      <w:proofErr w:type="spellStart"/>
      <w:r w:rsidRPr="00FF7378">
        <w:t>самопрезентации</w:t>
      </w:r>
      <w:proofErr w:type="spellEnd"/>
      <w:r w:rsidRPr="00FF7378">
        <w:t xml:space="preserve"> для профессионального образования и трудоустройства. Типичные ошибки при собеседовании. Правила </w:t>
      </w:r>
      <w:proofErr w:type="spellStart"/>
      <w:r w:rsidRPr="00FF7378">
        <w:t>самопрезентации</w:t>
      </w:r>
      <w:proofErr w:type="spellEnd"/>
      <w:r w:rsidRPr="00FF7378">
        <w:t xml:space="preserve"> при посещении организации. </w:t>
      </w:r>
    </w:p>
    <w:p w:rsidR="0060228E" w:rsidRPr="00FF7378" w:rsidRDefault="0060228E" w:rsidP="00AE26D5">
      <w:pPr>
        <w:jc w:val="both"/>
        <w:rPr>
          <w:b/>
          <w:bCs/>
        </w:rPr>
      </w:pPr>
      <w:r w:rsidRPr="00FF7378">
        <w:rPr>
          <w:b/>
          <w:bCs/>
        </w:rPr>
        <w:t>Творческая проектная деятельность.</w:t>
      </w:r>
    </w:p>
    <w:p w:rsidR="0060228E" w:rsidRPr="00FF7378" w:rsidRDefault="0060228E" w:rsidP="00AE26D5">
      <w:pPr>
        <w:jc w:val="both"/>
      </w:pPr>
      <w:r w:rsidRPr="00FF7378">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p w:rsidR="0060228E" w:rsidRPr="0078619D" w:rsidRDefault="0060228E" w:rsidP="00AE26D5">
      <w:pPr>
        <w:shd w:val="clear" w:color="auto" w:fill="FFFFFF"/>
        <w:ind w:right="5"/>
        <w:jc w:val="center"/>
        <w:rPr>
          <w:b/>
          <w:bCs/>
        </w:rPr>
      </w:pPr>
      <w:r>
        <w:rPr>
          <w:b/>
          <w:bCs/>
        </w:rPr>
        <w:t>Требования к уровню подготовки выпускников основной школы.</w:t>
      </w:r>
    </w:p>
    <w:p w:rsidR="0060228E" w:rsidRPr="00AD0E60" w:rsidRDefault="0060228E" w:rsidP="00AE26D5">
      <w:r>
        <w:rPr>
          <w:i/>
          <w:iCs/>
        </w:rPr>
        <w:t xml:space="preserve">             </w:t>
      </w:r>
      <w:r w:rsidRPr="00AD0E60">
        <w:rPr>
          <w:i/>
          <w:iCs/>
        </w:rPr>
        <w:t>Учащиеся должны знать:</w:t>
      </w:r>
      <w:r w:rsidRPr="00AD0E60">
        <w:t xml:space="preserve"> </w:t>
      </w:r>
    </w:p>
    <w:p w:rsidR="0060228E" w:rsidRDefault="0060228E" w:rsidP="00AE26D5">
      <w:pPr>
        <w:suppressAutoHyphens w:val="0"/>
        <w:ind w:left="720"/>
      </w:pPr>
      <w:proofErr w:type="gramStart"/>
      <w:r w:rsidRPr="00AD0E60">
        <w:t>место предпринимательства в экономической структуре общества; принципы и формы предпринимательства, источники его фина</w:t>
      </w:r>
      <w:r w:rsidRPr="00AD0E60">
        <w:t>н</w:t>
      </w:r>
      <w:r w:rsidRPr="00AD0E60">
        <w:t>сирования;</w:t>
      </w:r>
      <w:r>
        <w:t xml:space="preserve"> </w:t>
      </w:r>
      <w:r w:rsidRPr="00AD0E60">
        <w:t>условия прибыльного производства;</w:t>
      </w:r>
      <w:r>
        <w:t xml:space="preserve"> </w:t>
      </w:r>
      <w:r w:rsidRPr="00AD0E60">
        <w:t>роль менеджмента и маркетинга в деятельности предпринимателей;</w:t>
      </w:r>
      <w:r>
        <w:t xml:space="preserve"> </w:t>
      </w:r>
      <w:r w:rsidRPr="00AD0E60">
        <w:t>основы делопр</w:t>
      </w:r>
      <w:r w:rsidRPr="00AD0E60">
        <w:t>о</w:t>
      </w:r>
      <w:r w:rsidRPr="00AD0E60">
        <w:t>изводства на ПЭВМ;</w:t>
      </w:r>
      <w:r>
        <w:t xml:space="preserve"> </w:t>
      </w:r>
      <w:r w:rsidRPr="00AD0E60">
        <w:t>характеристики и основные принципы построения композиции при создании графических изображений в изо</w:t>
      </w:r>
      <w:r w:rsidRPr="00AD0E60">
        <w:t>б</w:t>
      </w:r>
      <w:r w:rsidRPr="00AD0E60">
        <w:t>разительном творчестве и дизайне;</w:t>
      </w:r>
      <w:r>
        <w:t xml:space="preserve"> </w:t>
      </w:r>
      <w:r w:rsidRPr="00AD0E60">
        <w:t xml:space="preserve">принципы работы </w:t>
      </w:r>
      <w:r>
        <w:t xml:space="preserve">прикладной компьютерной системы; </w:t>
      </w:r>
      <w:r w:rsidRPr="00AD0E60">
        <w:t>особенности научно-технической револ</w:t>
      </w:r>
      <w:r w:rsidRPr="00AD0E60">
        <w:t>ю</w:t>
      </w:r>
      <w:r w:rsidRPr="00AD0E60">
        <w:t>ции второй половины ХХ века;</w:t>
      </w:r>
      <w:proofErr w:type="gramEnd"/>
      <w:r>
        <w:t xml:space="preserve"> </w:t>
      </w:r>
      <w:r w:rsidRPr="00AD0E60">
        <w:t>глобальные проблемы человечества в конце ХХ века; рост народонаселения, проблема исчерпания р</w:t>
      </w:r>
      <w:r w:rsidRPr="00AD0E60">
        <w:t>е</w:t>
      </w:r>
      <w:r w:rsidRPr="00AD0E60">
        <w:t>сурсов Земли, загрязнение окружающей среды;</w:t>
      </w:r>
      <w:r>
        <w:t xml:space="preserve"> </w:t>
      </w:r>
      <w:r w:rsidRPr="00AD0E60">
        <w:t>о вредных воздействиях на окружающую среду промышленности, энергетики, сел</w:t>
      </w:r>
      <w:r w:rsidRPr="00AD0E60">
        <w:t>ь</w:t>
      </w:r>
      <w:r w:rsidRPr="00AD0E60">
        <w:t>ского хозяйства и транспорта и методы уменьшения этих воздействий;</w:t>
      </w:r>
      <w:r>
        <w:t xml:space="preserve"> </w:t>
      </w:r>
      <w:r w:rsidRPr="00AD0E60">
        <w:t>виды загрязнения атмосферы: парниковый эффект, кислотные дожди, уменьшение озонового слоя. Методы борьбы с загрязнением атмосферы;</w:t>
      </w:r>
      <w:r>
        <w:t xml:space="preserve"> </w:t>
      </w:r>
      <w:r w:rsidRPr="00AD0E60">
        <w:t>о загрязнении гидросферы и методах борьбы с этими загрязнениями;</w:t>
      </w:r>
      <w:r>
        <w:t xml:space="preserve"> </w:t>
      </w:r>
      <w:r w:rsidRPr="00AD0E60">
        <w:t>причины опустынивания, вырубки мировых лесов и сокращения генофонда планеты, возможности охраны и раци</w:t>
      </w:r>
      <w:r w:rsidRPr="00AD0E60">
        <w:t>о</w:t>
      </w:r>
      <w:r w:rsidRPr="00AD0E60">
        <w:t>нального использования лесов и земель;</w:t>
      </w:r>
      <w:r>
        <w:t xml:space="preserve"> </w:t>
      </w:r>
      <w:r w:rsidRPr="00AD0E60">
        <w:t>принципы и виды мониторинга;</w:t>
      </w:r>
      <w:r>
        <w:t xml:space="preserve"> </w:t>
      </w:r>
      <w:r w:rsidRPr="00AD0E60">
        <w:t>пути экономии энергии и материалов;</w:t>
      </w:r>
      <w:r>
        <w:t xml:space="preserve"> </w:t>
      </w:r>
      <w:r w:rsidRPr="00AD0E60">
        <w:t>особенности эколог</w:t>
      </w:r>
      <w:r w:rsidRPr="00AD0E60">
        <w:t>и</w:t>
      </w:r>
      <w:r w:rsidRPr="00AD0E60">
        <w:t>ческого мышления и экологической культуры, экологически здоровый образ жизни;</w:t>
      </w:r>
      <w:r>
        <w:t xml:space="preserve"> </w:t>
      </w:r>
      <w:r w:rsidRPr="00AD0E60">
        <w:t>о практическом использовании ЭВМ в разли</w:t>
      </w:r>
      <w:r w:rsidRPr="00AD0E60">
        <w:t>ч</w:t>
      </w:r>
      <w:r w:rsidRPr="00AD0E60">
        <w:t>ных сферах деятельности современного человека;</w:t>
      </w:r>
      <w:r>
        <w:t xml:space="preserve"> </w:t>
      </w:r>
      <w:r w:rsidRPr="00AD0E60">
        <w:t>принципы освещения объектов на предметной плоскости, виды освещения;</w:t>
      </w:r>
      <w:r>
        <w:t xml:space="preserve"> </w:t>
      </w:r>
      <w:r w:rsidRPr="00AD0E60">
        <w:t>при</w:t>
      </w:r>
      <w:r w:rsidRPr="00AD0E60">
        <w:t>н</w:t>
      </w:r>
      <w:r w:rsidRPr="00AD0E60">
        <w:t>ципы работы прикладной компьютерной системы</w:t>
      </w:r>
      <w:r>
        <w:t xml:space="preserve">; </w:t>
      </w:r>
      <w:r w:rsidRPr="00AD0E60">
        <w:t>особенности системного трехмерного моделирования;</w:t>
      </w:r>
      <w:r>
        <w:t xml:space="preserve"> </w:t>
      </w:r>
      <w:r w:rsidRPr="00AD0E60">
        <w:t>базовые системные средства управления анимацией объектов и визуализацией сцен.</w:t>
      </w:r>
    </w:p>
    <w:p w:rsidR="0060228E" w:rsidRDefault="0060228E" w:rsidP="00AE26D5">
      <w:pPr>
        <w:suppressAutoHyphens w:val="0"/>
        <w:ind w:left="720"/>
      </w:pPr>
      <w:r w:rsidRPr="007D6A61">
        <w:rPr>
          <w:i/>
          <w:iCs/>
        </w:rPr>
        <w:t>Учащиеся должны уметь:</w:t>
      </w:r>
      <w:r w:rsidRPr="00AD0E60">
        <w:t xml:space="preserve"> </w:t>
      </w:r>
      <w:r>
        <w:t xml:space="preserve"> </w:t>
      </w:r>
    </w:p>
    <w:p w:rsidR="0060228E" w:rsidRDefault="0060228E" w:rsidP="00AE26D5">
      <w:pPr>
        <w:ind w:left="720"/>
      </w:pPr>
      <w:proofErr w:type="gramStart"/>
      <w:r w:rsidRPr="00AD0E60">
        <w:t>выдвигать деловые идеи;</w:t>
      </w:r>
      <w:r>
        <w:t xml:space="preserve"> </w:t>
      </w:r>
      <w:r w:rsidRPr="00AD0E60">
        <w:t>изучать конъюнктуру рынка, определять себестоимость произведенной продукции, разрабатывать бизнес-план;</w:t>
      </w:r>
      <w:r>
        <w:t xml:space="preserve"> </w:t>
      </w:r>
      <w:r w:rsidRPr="00AD0E60">
        <w:t>соблюдать правила безопасности труда;</w:t>
      </w:r>
      <w:r>
        <w:t xml:space="preserve"> </w:t>
      </w:r>
      <w:r w:rsidRPr="00AD0E60">
        <w:t>правильно и красиво располагать текстовый и цифровой материал, контролировать качество выполняемых работ;</w:t>
      </w:r>
      <w:r>
        <w:t xml:space="preserve"> </w:t>
      </w:r>
      <w:r w:rsidRPr="00AD0E60">
        <w:t>оформлять примечания и сноски к тексту;</w:t>
      </w:r>
      <w:r>
        <w:t xml:space="preserve"> </w:t>
      </w:r>
      <w:r w:rsidRPr="00AD0E60">
        <w:t>оформлять и составлять простейшие деловые документы;</w:t>
      </w:r>
      <w:r>
        <w:t xml:space="preserve"> </w:t>
      </w:r>
      <w:r w:rsidRPr="00AD0E60">
        <w:t>выполнять цифровые и табличные работы;</w:t>
      </w:r>
      <w:r>
        <w:t xml:space="preserve"> </w:t>
      </w:r>
      <w:r w:rsidRPr="00AD0E60">
        <w:t>печатать на клавиатуре ЭВМ;</w:t>
      </w:r>
      <w:r>
        <w:t xml:space="preserve"> </w:t>
      </w:r>
      <w:r w:rsidRPr="00AD0E60">
        <w:t>использовать законы композиции при создании графических объектов;</w:t>
      </w:r>
      <w:proofErr w:type="gramEnd"/>
      <w:r>
        <w:t xml:space="preserve"> </w:t>
      </w:r>
      <w:proofErr w:type="gramStart"/>
      <w:r w:rsidRPr="00AD0E60">
        <w:t>использовать основные режимы и команды компьютерной системы  при со</w:t>
      </w:r>
      <w:r>
        <w:t xml:space="preserve">здании двумерной модели изделия; </w:t>
      </w:r>
      <w:r w:rsidRPr="00AD0E60">
        <w:t>учитывать экологические соображения при решении технологических задач;</w:t>
      </w:r>
      <w:r>
        <w:t xml:space="preserve"> </w:t>
      </w:r>
      <w:r w:rsidRPr="00AD0E60">
        <w:t>учитывать требования экологически здорового образа жизни при решении бытовых задач;</w:t>
      </w:r>
      <w:r>
        <w:t xml:space="preserve"> </w:t>
      </w:r>
      <w:r w:rsidRPr="00AD0E60">
        <w:t>оценивать качество питьевой воды;</w:t>
      </w:r>
      <w:r>
        <w:t xml:space="preserve"> </w:t>
      </w:r>
      <w:r w:rsidRPr="00AD0E60">
        <w:t xml:space="preserve">использовать ЭВМ для обработки текстовой, числовой, графической и </w:t>
      </w:r>
      <w:r w:rsidRPr="00AD0E60">
        <w:lastRenderedPageBreak/>
        <w:t>звуковой информации;</w:t>
      </w:r>
      <w:r>
        <w:t xml:space="preserve"> </w:t>
      </w:r>
      <w:r w:rsidRPr="00AD0E60">
        <w:t>использовать законы освещения, цвета и формы при создании графических образов;</w:t>
      </w:r>
      <w:proofErr w:type="gramEnd"/>
      <w:r>
        <w:t xml:space="preserve"> </w:t>
      </w:r>
      <w:r w:rsidRPr="00AD0E60">
        <w:t>использовать основные команды и режимы системы трехмерного моделирования  при создании трехмерной модели изделия;</w:t>
      </w:r>
      <w:r>
        <w:t xml:space="preserve"> </w:t>
      </w:r>
      <w:r w:rsidRPr="00AD0E60">
        <w:t>выполнить анимацию трехмерного объекта и визуализацию трехмерной сцены.</w:t>
      </w:r>
    </w:p>
    <w:p w:rsidR="0060228E" w:rsidRDefault="0060228E" w:rsidP="00AE26D5">
      <w:pPr>
        <w:jc w:val="center"/>
        <w:rPr>
          <w:b/>
          <w:bCs/>
        </w:rPr>
      </w:pPr>
      <w:r>
        <w:rPr>
          <w:b/>
          <w:bCs/>
        </w:rPr>
        <w:t>Критерии и нормы оценки</w:t>
      </w:r>
    </w:p>
    <w:p w:rsidR="0060228E" w:rsidRPr="00E17267" w:rsidRDefault="0060228E" w:rsidP="00AE26D5">
      <w:pPr>
        <w:ind w:firstLine="284"/>
        <w:jc w:val="center"/>
      </w:pPr>
      <w:r>
        <w:rPr>
          <w:b/>
          <w:bCs/>
        </w:rPr>
        <w:t>Н</w:t>
      </w:r>
      <w:r w:rsidRPr="00E17267">
        <w:rPr>
          <w:b/>
          <w:bCs/>
        </w:rPr>
        <w:t>ормы оценок учащихся по устному опросу</w:t>
      </w:r>
    </w:p>
    <w:p w:rsidR="0060228E" w:rsidRPr="005A6BF5" w:rsidRDefault="0060228E" w:rsidP="00AE26D5">
      <w:pPr>
        <w:ind w:firstLine="284"/>
        <w:jc w:val="both"/>
      </w:pPr>
      <w:r w:rsidRPr="005A6BF5">
        <w:rPr>
          <w:b/>
          <w:bCs/>
        </w:rPr>
        <w:t xml:space="preserve">Оценка «5» </w:t>
      </w:r>
      <w:r w:rsidRPr="005A6BF5">
        <w:t>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0228E" w:rsidRPr="005A6BF5" w:rsidRDefault="0060228E" w:rsidP="00AE26D5">
      <w:pPr>
        <w:ind w:firstLine="284"/>
        <w:jc w:val="both"/>
      </w:pPr>
      <w:r w:rsidRPr="005A6BF5">
        <w:rPr>
          <w:b/>
          <w:bCs/>
        </w:rPr>
        <w:t xml:space="preserve">Оценка «4» </w:t>
      </w:r>
      <w:r w:rsidRPr="005A6BF5">
        <w:t>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60228E" w:rsidRPr="005A6BF5" w:rsidRDefault="0060228E" w:rsidP="00AE26D5">
      <w:pPr>
        <w:ind w:firstLine="284"/>
        <w:jc w:val="both"/>
      </w:pPr>
      <w:r w:rsidRPr="005A6BF5">
        <w:rPr>
          <w:b/>
          <w:bCs/>
        </w:rPr>
        <w:t xml:space="preserve">Оценка «3» </w:t>
      </w:r>
      <w:r w:rsidRPr="005A6BF5">
        <w:t>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60228E" w:rsidRPr="005A6BF5" w:rsidRDefault="0060228E" w:rsidP="00AE26D5">
      <w:pPr>
        <w:ind w:firstLine="284"/>
        <w:jc w:val="both"/>
      </w:pPr>
      <w:r w:rsidRPr="005A6BF5">
        <w:rPr>
          <w:b/>
          <w:bCs/>
        </w:rPr>
        <w:t xml:space="preserve">Оценка «2» </w:t>
      </w:r>
      <w:r w:rsidRPr="005A6BF5">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60228E" w:rsidRPr="00E17267" w:rsidRDefault="0060228E" w:rsidP="00AE26D5">
      <w:pPr>
        <w:ind w:firstLine="284"/>
        <w:jc w:val="center"/>
      </w:pPr>
      <w:r w:rsidRPr="00E17267">
        <w:rPr>
          <w:b/>
          <w:bCs/>
        </w:rPr>
        <w:t>Проверка и оценка практической работы учащихся</w:t>
      </w:r>
    </w:p>
    <w:p w:rsidR="0060228E" w:rsidRPr="005A6BF5" w:rsidRDefault="0060228E" w:rsidP="00AE26D5">
      <w:pPr>
        <w:ind w:firstLine="284"/>
        <w:jc w:val="both"/>
      </w:pPr>
      <w:r w:rsidRPr="005A6BF5">
        <w:rPr>
          <w:b/>
          <w:bCs/>
        </w:rPr>
        <w:t xml:space="preserve">«5» - </w:t>
      </w:r>
      <w:r w:rsidRPr="005A6BF5">
        <w:t>работа выполнена в заданное время, самостоятельно, с соблюдением технологической последовательности, качественно и творчески;</w:t>
      </w:r>
    </w:p>
    <w:p w:rsidR="0060228E" w:rsidRPr="005A6BF5" w:rsidRDefault="0060228E" w:rsidP="00AE26D5">
      <w:pPr>
        <w:ind w:firstLine="284"/>
        <w:jc w:val="both"/>
      </w:pPr>
      <w:r w:rsidRPr="005A6BF5">
        <w:rPr>
          <w:b/>
          <w:bCs/>
        </w:rPr>
        <w:t>«4»</w:t>
      </w:r>
      <w:r w:rsidRPr="005A6BF5">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60228E" w:rsidRPr="005A6BF5" w:rsidRDefault="0060228E" w:rsidP="00AE26D5">
      <w:pPr>
        <w:ind w:firstLine="284"/>
        <w:jc w:val="both"/>
      </w:pPr>
      <w:r w:rsidRPr="005A6BF5">
        <w:rPr>
          <w:b/>
          <w:bCs/>
        </w:rPr>
        <w:t>«3»</w:t>
      </w:r>
      <w:r w:rsidRPr="005A6BF5">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60228E" w:rsidRPr="005A6BF5" w:rsidRDefault="0060228E" w:rsidP="00AE26D5">
      <w:pPr>
        <w:ind w:firstLine="284"/>
        <w:jc w:val="both"/>
      </w:pPr>
      <w:r w:rsidRPr="005A6BF5">
        <w:rPr>
          <w:b/>
          <w:bCs/>
        </w:rPr>
        <w:t>«2»</w:t>
      </w:r>
      <w:r w:rsidRPr="005A6BF5">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3867D2" w:rsidRDefault="003867D2" w:rsidP="00AE26D5">
      <w:pPr>
        <w:ind w:firstLine="284"/>
        <w:jc w:val="both"/>
      </w:pPr>
    </w:p>
    <w:p w:rsidR="0060228E" w:rsidRPr="005A6BF5" w:rsidRDefault="0060228E" w:rsidP="00AE26D5">
      <w:pPr>
        <w:ind w:firstLine="284"/>
        <w:jc w:val="both"/>
      </w:pPr>
      <w:r w:rsidRPr="005A6BF5">
        <w:t> </w:t>
      </w:r>
      <w:r w:rsidRPr="005A6BF5">
        <w:rPr>
          <w:i/>
          <w:iCs/>
        </w:rPr>
        <w:t xml:space="preserve"> </w:t>
      </w:r>
      <w:r w:rsidRPr="005A6BF5">
        <w:rPr>
          <w:b/>
          <w:bCs/>
          <w:i/>
          <w:iCs/>
        </w:rPr>
        <w:t>Критерии оценки проекта:</w:t>
      </w:r>
    </w:p>
    <w:p w:rsidR="0060228E" w:rsidRPr="005A6BF5" w:rsidRDefault="0060228E" w:rsidP="00AE26D5">
      <w:pPr>
        <w:ind w:left="1440" w:hanging="360"/>
        <w:jc w:val="both"/>
      </w:pPr>
      <w:r w:rsidRPr="005A6BF5">
        <w:t>1.      Оригинальность темы и идеи проекта.</w:t>
      </w:r>
    </w:p>
    <w:p w:rsidR="0060228E" w:rsidRPr="005A6BF5" w:rsidRDefault="0060228E" w:rsidP="00AE26D5">
      <w:pPr>
        <w:ind w:left="1440" w:hanging="360"/>
        <w:jc w:val="both"/>
      </w:pPr>
      <w:r w:rsidRPr="005A6BF5">
        <w:t>2.     Конструктивные параметры (соответствие конструкции изделия; прочность, надежность; удобство использования).</w:t>
      </w:r>
    </w:p>
    <w:p w:rsidR="0060228E" w:rsidRPr="005A6BF5" w:rsidRDefault="0060228E" w:rsidP="00AE26D5">
      <w:pPr>
        <w:ind w:left="1440" w:hanging="360"/>
        <w:jc w:val="both"/>
      </w:pPr>
      <w:r w:rsidRPr="005A6BF5">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60228E" w:rsidRPr="005A6BF5" w:rsidRDefault="0060228E" w:rsidP="00AE26D5">
      <w:pPr>
        <w:ind w:left="1440" w:hanging="360"/>
        <w:jc w:val="both"/>
      </w:pPr>
      <w:r w:rsidRPr="005A6BF5">
        <w:t>4.     Эстетические критерии (композиционная завершенность; дизайн изделия; использование традиций народной культуры).</w:t>
      </w:r>
    </w:p>
    <w:p w:rsidR="0060228E" w:rsidRPr="005A6BF5" w:rsidRDefault="0060228E" w:rsidP="00AE26D5">
      <w:pPr>
        <w:ind w:left="1440" w:hanging="360"/>
        <w:jc w:val="both"/>
      </w:pPr>
      <w:r w:rsidRPr="005A6BF5">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60228E" w:rsidRPr="005A6BF5" w:rsidRDefault="0060228E" w:rsidP="00AE26D5">
      <w:pPr>
        <w:ind w:left="1440" w:hanging="360"/>
        <w:jc w:val="both"/>
      </w:pPr>
      <w:r w:rsidRPr="005A6BF5">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60228E" w:rsidRDefault="0060228E" w:rsidP="00AE26D5">
      <w:pPr>
        <w:ind w:left="1440" w:hanging="360"/>
        <w:jc w:val="both"/>
      </w:pPr>
      <w:r w:rsidRPr="005A6BF5">
        <w:t>7.     Информационные критерии (стандартность проектной документации; использование дополнительной информации).</w:t>
      </w:r>
    </w:p>
    <w:p w:rsidR="00AE26D5" w:rsidRDefault="00AE26D5" w:rsidP="00AE26D5">
      <w:pPr>
        <w:tabs>
          <w:tab w:val="left" w:pos="1691"/>
        </w:tabs>
        <w:suppressAutoHyphens w:val="0"/>
        <w:ind w:left="360"/>
        <w:jc w:val="center"/>
        <w:rPr>
          <w:b/>
          <w:bCs/>
        </w:rPr>
      </w:pPr>
    </w:p>
    <w:p w:rsidR="00AE26D5" w:rsidRDefault="00AE26D5" w:rsidP="00AE26D5">
      <w:pPr>
        <w:tabs>
          <w:tab w:val="left" w:pos="1691"/>
        </w:tabs>
        <w:suppressAutoHyphens w:val="0"/>
        <w:ind w:left="360"/>
        <w:jc w:val="center"/>
        <w:rPr>
          <w:b/>
          <w:bCs/>
        </w:rPr>
      </w:pPr>
    </w:p>
    <w:p w:rsidR="00AE26D5" w:rsidRDefault="00AE26D5" w:rsidP="00AE26D5">
      <w:pPr>
        <w:tabs>
          <w:tab w:val="left" w:pos="1691"/>
        </w:tabs>
        <w:suppressAutoHyphens w:val="0"/>
        <w:ind w:left="360"/>
        <w:jc w:val="center"/>
        <w:rPr>
          <w:b/>
          <w:bCs/>
        </w:rPr>
      </w:pPr>
    </w:p>
    <w:p w:rsidR="00AE26D5" w:rsidRDefault="00AE26D5" w:rsidP="00AE26D5">
      <w:pPr>
        <w:tabs>
          <w:tab w:val="left" w:pos="1691"/>
        </w:tabs>
        <w:suppressAutoHyphens w:val="0"/>
        <w:ind w:left="360"/>
        <w:jc w:val="center"/>
        <w:rPr>
          <w:b/>
          <w:bCs/>
        </w:rPr>
      </w:pPr>
    </w:p>
    <w:p w:rsidR="0060228E" w:rsidRDefault="0060228E" w:rsidP="00AE26D5">
      <w:pPr>
        <w:tabs>
          <w:tab w:val="left" w:pos="1691"/>
        </w:tabs>
        <w:suppressAutoHyphens w:val="0"/>
        <w:ind w:left="360"/>
        <w:jc w:val="center"/>
        <w:rPr>
          <w:b/>
          <w:bCs/>
        </w:rPr>
      </w:pPr>
      <w:proofErr w:type="spellStart"/>
      <w:r>
        <w:rPr>
          <w:b/>
          <w:bCs/>
        </w:rPr>
        <w:lastRenderedPageBreak/>
        <w:t>Учебно</w:t>
      </w:r>
      <w:proofErr w:type="spellEnd"/>
      <w:r>
        <w:rPr>
          <w:b/>
          <w:bCs/>
        </w:rPr>
        <w:t xml:space="preserve"> – методическое обеспечение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2"/>
        <w:gridCol w:w="10108"/>
        <w:gridCol w:w="3055"/>
      </w:tblGrid>
      <w:tr w:rsidR="0060228E" w:rsidRPr="00BC5ABA">
        <w:tc>
          <w:tcPr>
            <w:tcW w:w="549" w:type="pct"/>
            <w:gridSpan w:val="2"/>
          </w:tcPr>
          <w:p w:rsidR="0060228E" w:rsidRPr="00BC5ABA" w:rsidRDefault="0060228E" w:rsidP="00AE26D5">
            <w:pPr>
              <w:jc w:val="both"/>
              <w:rPr>
                <w:b/>
                <w:bCs/>
              </w:rPr>
            </w:pPr>
            <w:r w:rsidRPr="00BC5ABA">
              <w:rPr>
                <w:b/>
                <w:bCs/>
              </w:rPr>
              <w:t xml:space="preserve">№ </w:t>
            </w:r>
            <w:proofErr w:type="gramStart"/>
            <w:r w:rsidRPr="00BC5ABA">
              <w:rPr>
                <w:b/>
                <w:bCs/>
              </w:rPr>
              <w:t>п</w:t>
            </w:r>
            <w:proofErr w:type="gramEnd"/>
            <w:r w:rsidRPr="00BC5ABA">
              <w:rPr>
                <w:b/>
                <w:bCs/>
              </w:rPr>
              <w:t>/п</w:t>
            </w:r>
          </w:p>
        </w:tc>
        <w:tc>
          <w:tcPr>
            <w:tcW w:w="3418" w:type="pct"/>
          </w:tcPr>
          <w:p w:rsidR="0060228E" w:rsidRPr="00BC5ABA" w:rsidRDefault="0060228E" w:rsidP="00AE26D5">
            <w:pPr>
              <w:jc w:val="both"/>
              <w:rPr>
                <w:b/>
                <w:bCs/>
              </w:rPr>
            </w:pPr>
            <w:r w:rsidRPr="00BC5ABA">
              <w:rPr>
                <w:b/>
                <w:bCs/>
              </w:rPr>
              <w:t>Наименование объектов и средств материально-технического обеспечения</w:t>
            </w:r>
          </w:p>
        </w:tc>
        <w:tc>
          <w:tcPr>
            <w:tcW w:w="1033" w:type="pct"/>
          </w:tcPr>
          <w:p w:rsidR="0060228E" w:rsidRPr="00BC5ABA" w:rsidRDefault="0060228E" w:rsidP="00AE26D5">
            <w:pPr>
              <w:jc w:val="both"/>
              <w:rPr>
                <w:b/>
                <w:bCs/>
              </w:rPr>
            </w:pPr>
            <w:r w:rsidRPr="00BC5ABA">
              <w:rPr>
                <w:b/>
                <w:bCs/>
              </w:rPr>
              <w:t>Количество</w:t>
            </w:r>
          </w:p>
        </w:tc>
      </w:tr>
      <w:tr w:rsidR="0060228E" w:rsidRPr="00BC5ABA">
        <w:tc>
          <w:tcPr>
            <w:tcW w:w="5000" w:type="pct"/>
            <w:gridSpan w:val="4"/>
          </w:tcPr>
          <w:p w:rsidR="0060228E" w:rsidRPr="004F6494" w:rsidRDefault="0060228E" w:rsidP="00AE26D5">
            <w:pPr>
              <w:jc w:val="center"/>
              <w:rPr>
                <w:b/>
                <w:bCs/>
              </w:rPr>
            </w:pPr>
            <w:r w:rsidRPr="004F6494">
              <w:rPr>
                <w:b/>
                <w:bCs/>
              </w:rPr>
              <w:t>1.Библиотечный фонд (книгопечатная продукция)</w:t>
            </w:r>
          </w:p>
        </w:tc>
      </w:tr>
      <w:tr w:rsidR="0060228E" w:rsidRPr="00BC5ABA">
        <w:trPr>
          <w:trHeight w:val="315"/>
        </w:trPr>
        <w:tc>
          <w:tcPr>
            <w:tcW w:w="549" w:type="pct"/>
            <w:gridSpan w:val="2"/>
          </w:tcPr>
          <w:p w:rsidR="0060228E" w:rsidRPr="00A11AC5" w:rsidRDefault="0060228E" w:rsidP="00AE26D5">
            <w:pPr>
              <w:jc w:val="both"/>
            </w:pPr>
            <w:r w:rsidRPr="00A11AC5">
              <w:t>1</w:t>
            </w:r>
          </w:p>
        </w:tc>
        <w:tc>
          <w:tcPr>
            <w:tcW w:w="3418" w:type="pct"/>
          </w:tcPr>
          <w:p w:rsidR="0060228E" w:rsidRDefault="0060228E" w:rsidP="00AE26D5">
            <w:pPr>
              <w:rPr>
                <w:b/>
                <w:bCs/>
              </w:rPr>
            </w:pPr>
            <w:r w:rsidRPr="00236D2B">
              <w:t>Федеральный компонент государственного стандарта общего образования.</w:t>
            </w:r>
          </w:p>
        </w:tc>
        <w:tc>
          <w:tcPr>
            <w:tcW w:w="1033" w:type="pct"/>
          </w:tcPr>
          <w:p w:rsidR="0060228E" w:rsidRPr="00BC5ABA" w:rsidRDefault="0060228E" w:rsidP="00AE26D5">
            <w:pPr>
              <w:jc w:val="both"/>
              <w:rPr>
                <w:b/>
                <w:bCs/>
              </w:rPr>
            </w:pPr>
          </w:p>
        </w:tc>
      </w:tr>
      <w:tr w:rsidR="0060228E" w:rsidRPr="00BC5ABA">
        <w:trPr>
          <w:trHeight w:val="315"/>
        </w:trPr>
        <w:tc>
          <w:tcPr>
            <w:tcW w:w="549" w:type="pct"/>
            <w:gridSpan w:val="2"/>
          </w:tcPr>
          <w:p w:rsidR="0060228E" w:rsidRPr="00A11AC5" w:rsidRDefault="0060228E" w:rsidP="00AE26D5">
            <w:pPr>
              <w:jc w:val="both"/>
            </w:pPr>
            <w:r w:rsidRPr="00A11AC5">
              <w:t>2</w:t>
            </w:r>
          </w:p>
        </w:tc>
        <w:tc>
          <w:tcPr>
            <w:tcW w:w="3418" w:type="pct"/>
          </w:tcPr>
          <w:p w:rsidR="0060228E" w:rsidRDefault="0060228E" w:rsidP="00AE26D5">
            <w:pPr>
              <w:pStyle w:val="a4"/>
              <w:shd w:val="clear" w:color="auto" w:fill="FFFFFF"/>
              <w:spacing w:before="0" w:beforeAutospacing="0" w:after="0" w:afterAutospacing="0"/>
              <w:jc w:val="both"/>
              <w:rPr>
                <w:b/>
                <w:bCs/>
              </w:rPr>
            </w:pPr>
            <w:r w:rsidRPr="001A27A4">
              <w:t>Стандарта основного  общего образования по Технологии.</w:t>
            </w:r>
          </w:p>
        </w:tc>
        <w:tc>
          <w:tcPr>
            <w:tcW w:w="1033" w:type="pct"/>
          </w:tcPr>
          <w:p w:rsidR="0060228E" w:rsidRDefault="0060228E" w:rsidP="00AE26D5">
            <w:pPr>
              <w:jc w:val="both"/>
              <w:rPr>
                <w:b/>
                <w:bCs/>
              </w:rPr>
            </w:pPr>
          </w:p>
        </w:tc>
      </w:tr>
      <w:tr w:rsidR="0060228E" w:rsidRPr="00BC5ABA">
        <w:trPr>
          <w:trHeight w:val="315"/>
        </w:trPr>
        <w:tc>
          <w:tcPr>
            <w:tcW w:w="549" w:type="pct"/>
            <w:gridSpan w:val="2"/>
          </w:tcPr>
          <w:p w:rsidR="0060228E" w:rsidRPr="00A11AC5" w:rsidRDefault="0060228E" w:rsidP="00AE26D5">
            <w:pPr>
              <w:jc w:val="both"/>
            </w:pPr>
            <w:r>
              <w:t>3</w:t>
            </w:r>
          </w:p>
        </w:tc>
        <w:tc>
          <w:tcPr>
            <w:tcW w:w="3418" w:type="pct"/>
          </w:tcPr>
          <w:p w:rsidR="0060228E" w:rsidRDefault="0060228E" w:rsidP="00AE26D5">
            <w:pPr>
              <w:pStyle w:val="a4"/>
              <w:shd w:val="clear" w:color="auto" w:fill="FFFFFF"/>
              <w:spacing w:before="0" w:beforeAutospacing="0" w:after="0" w:afterAutospacing="0"/>
              <w:jc w:val="both"/>
              <w:rPr>
                <w:b/>
                <w:bCs/>
              </w:rPr>
            </w:pPr>
            <w:r w:rsidRPr="006E2B8A">
              <w:t xml:space="preserve">Авторская программа по технологии (базовый уровень).  10-11 классы ВД Симоненко, НВ </w:t>
            </w:r>
            <w:proofErr w:type="spellStart"/>
            <w:r w:rsidRPr="006E2B8A">
              <w:t>М</w:t>
            </w:r>
            <w:r w:rsidRPr="006E2B8A">
              <w:t>а</w:t>
            </w:r>
            <w:r w:rsidRPr="006E2B8A">
              <w:t>тяш</w:t>
            </w:r>
            <w:proofErr w:type="spellEnd"/>
            <w:r w:rsidRPr="006E2B8A">
              <w:t xml:space="preserve">.-М. : </w:t>
            </w:r>
            <w:proofErr w:type="spellStart"/>
            <w:r w:rsidRPr="006E2B8A">
              <w:t>Вентана</w:t>
            </w:r>
            <w:proofErr w:type="spellEnd"/>
            <w:r w:rsidRPr="006E2B8A">
              <w:t xml:space="preserve"> </w:t>
            </w:r>
            <w:proofErr w:type="gramStart"/>
            <w:r w:rsidRPr="006E2B8A">
              <w:t>–Г</w:t>
            </w:r>
            <w:proofErr w:type="gramEnd"/>
            <w:r w:rsidRPr="006E2B8A">
              <w:t>раф,2012</w:t>
            </w:r>
          </w:p>
        </w:tc>
        <w:tc>
          <w:tcPr>
            <w:tcW w:w="1033" w:type="pct"/>
          </w:tcPr>
          <w:p w:rsidR="0060228E" w:rsidRPr="00BC5ABA" w:rsidRDefault="0060228E" w:rsidP="00AE26D5">
            <w:pPr>
              <w:jc w:val="both"/>
              <w:rPr>
                <w:b/>
                <w:bCs/>
              </w:rPr>
            </w:pPr>
          </w:p>
        </w:tc>
      </w:tr>
      <w:tr w:rsidR="0060228E" w:rsidRPr="00A11AC5">
        <w:trPr>
          <w:trHeight w:val="315"/>
        </w:trPr>
        <w:tc>
          <w:tcPr>
            <w:tcW w:w="549" w:type="pct"/>
            <w:gridSpan w:val="2"/>
          </w:tcPr>
          <w:p w:rsidR="0060228E" w:rsidRPr="00A11AC5" w:rsidRDefault="0060228E" w:rsidP="00AE26D5">
            <w:pPr>
              <w:jc w:val="both"/>
            </w:pPr>
            <w:r>
              <w:t>4</w:t>
            </w:r>
          </w:p>
        </w:tc>
        <w:tc>
          <w:tcPr>
            <w:tcW w:w="3418" w:type="pct"/>
          </w:tcPr>
          <w:p w:rsidR="0060228E" w:rsidRPr="00A11AC5" w:rsidRDefault="0060228E" w:rsidP="00AE26D5">
            <w:pPr>
              <w:autoSpaceDE w:val="0"/>
              <w:autoSpaceDN w:val="0"/>
            </w:pPr>
            <w:r>
              <w:t xml:space="preserve">Технология. Базовый уровень: 10-11 классы: учебник для учащихся общеобразовательных </w:t>
            </w:r>
            <w:proofErr w:type="spellStart"/>
            <w:r>
              <w:t>учреж</w:t>
            </w:r>
            <w:proofErr w:type="spellEnd"/>
            <w:r>
              <w:t xml:space="preserve">./ </w:t>
            </w:r>
            <w:proofErr w:type="spellStart"/>
            <w:r>
              <w:t>В.Д.Симоненко</w:t>
            </w:r>
            <w:proofErr w:type="spellEnd"/>
            <w:r>
              <w:t xml:space="preserve">, </w:t>
            </w:r>
            <w:proofErr w:type="spellStart"/>
            <w:r>
              <w:t>О.П.Очинин</w:t>
            </w:r>
            <w:proofErr w:type="spellEnd"/>
            <w:r>
              <w:t xml:space="preserve">, </w:t>
            </w:r>
            <w:proofErr w:type="spellStart"/>
            <w:r>
              <w:t>Н.В.Матяш</w:t>
            </w:r>
            <w:proofErr w:type="spellEnd"/>
            <w:r>
              <w:t>; под ред. В.Д. Симоненко</w:t>
            </w:r>
            <w:proofErr w:type="gramStart"/>
            <w:r>
              <w:t>.-</w:t>
            </w:r>
            <w:proofErr w:type="gramEnd"/>
            <w:r>
              <w:t>М.:</w:t>
            </w:r>
            <w:proofErr w:type="spellStart"/>
            <w:r>
              <w:t>Вентана</w:t>
            </w:r>
            <w:proofErr w:type="spellEnd"/>
            <w:r>
              <w:t xml:space="preserve"> – Граф, 2009.-224с.: ил</w:t>
            </w:r>
          </w:p>
        </w:tc>
        <w:tc>
          <w:tcPr>
            <w:tcW w:w="1033" w:type="pct"/>
          </w:tcPr>
          <w:p w:rsidR="0060228E" w:rsidRPr="00A11AC5" w:rsidRDefault="0060228E" w:rsidP="00AE26D5">
            <w:pPr>
              <w:jc w:val="both"/>
            </w:pPr>
          </w:p>
        </w:tc>
      </w:tr>
      <w:tr w:rsidR="0060228E" w:rsidRPr="00A11AC5">
        <w:trPr>
          <w:trHeight w:val="315"/>
        </w:trPr>
        <w:tc>
          <w:tcPr>
            <w:tcW w:w="549" w:type="pct"/>
            <w:gridSpan w:val="2"/>
          </w:tcPr>
          <w:p w:rsidR="0060228E" w:rsidRPr="00A11AC5" w:rsidRDefault="0060228E" w:rsidP="00AE26D5">
            <w:pPr>
              <w:jc w:val="both"/>
            </w:pPr>
            <w:r>
              <w:t>5</w:t>
            </w:r>
          </w:p>
        </w:tc>
        <w:tc>
          <w:tcPr>
            <w:tcW w:w="3418" w:type="pct"/>
          </w:tcPr>
          <w:p w:rsidR="0060228E" w:rsidRPr="00A11AC5" w:rsidRDefault="0060228E" w:rsidP="00AE26D5">
            <w:pPr>
              <w:autoSpaceDE w:val="0"/>
              <w:autoSpaceDN w:val="0"/>
            </w:pPr>
            <w:r>
              <w:t xml:space="preserve">Технология: 10-11 классы: базовый уровень:  методические рекомендации/ Н.В. </w:t>
            </w:r>
            <w:proofErr w:type="spellStart"/>
            <w:r>
              <w:t>Матяш</w:t>
            </w:r>
            <w:proofErr w:type="spellEnd"/>
            <w:r>
              <w:t xml:space="preserve">, В.Д. Симоненко. – М.: </w:t>
            </w:r>
            <w:proofErr w:type="spellStart"/>
            <w:r>
              <w:t>Вентана</w:t>
            </w:r>
            <w:proofErr w:type="spellEnd"/>
            <w:r>
              <w:t xml:space="preserve"> – Граф, 2012. – 272 с.</w:t>
            </w:r>
          </w:p>
        </w:tc>
        <w:tc>
          <w:tcPr>
            <w:tcW w:w="1033" w:type="pct"/>
          </w:tcPr>
          <w:p w:rsidR="0060228E" w:rsidRPr="00A11AC5" w:rsidRDefault="0060228E" w:rsidP="00AE26D5">
            <w:pPr>
              <w:jc w:val="both"/>
            </w:pPr>
          </w:p>
        </w:tc>
      </w:tr>
      <w:tr w:rsidR="0060228E" w:rsidRPr="00A11AC5">
        <w:trPr>
          <w:trHeight w:val="315"/>
        </w:trPr>
        <w:tc>
          <w:tcPr>
            <w:tcW w:w="549" w:type="pct"/>
            <w:gridSpan w:val="2"/>
          </w:tcPr>
          <w:p w:rsidR="0060228E" w:rsidRPr="00A11AC5" w:rsidRDefault="0060228E" w:rsidP="00AE26D5">
            <w:pPr>
              <w:jc w:val="both"/>
            </w:pPr>
            <w:r>
              <w:t>6</w:t>
            </w:r>
          </w:p>
        </w:tc>
        <w:tc>
          <w:tcPr>
            <w:tcW w:w="3418" w:type="pct"/>
          </w:tcPr>
          <w:p w:rsidR="0060228E" w:rsidRPr="00A11AC5" w:rsidRDefault="0060228E" w:rsidP="00AE26D5">
            <w:pPr>
              <w:autoSpaceDE w:val="0"/>
              <w:autoSpaceDN w:val="0"/>
            </w:pPr>
            <w:r>
              <w:t xml:space="preserve">Твоя профессиональная карьера: 8-11 классы: </w:t>
            </w:r>
            <w:proofErr w:type="spellStart"/>
            <w:r>
              <w:t>учеб</w:t>
            </w:r>
            <w:proofErr w:type="gramStart"/>
            <w:r>
              <w:t>.д</w:t>
            </w:r>
            <w:proofErr w:type="gramEnd"/>
            <w:r>
              <w:t>ля</w:t>
            </w:r>
            <w:proofErr w:type="spellEnd"/>
            <w:r>
              <w:t xml:space="preserve"> общеобразовательных </w:t>
            </w:r>
            <w:proofErr w:type="spellStart"/>
            <w:r>
              <w:t>учрежд</w:t>
            </w:r>
            <w:proofErr w:type="spellEnd"/>
            <w:r>
              <w:t>./ под ред. С.Н. Чистякова. М.: Просвещение, 1997</w:t>
            </w:r>
          </w:p>
        </w:tc>
        <w:tc>
          <w:tcPr>
            <w:tcW w:w="1033" w:type="pct"/>
          </w:tcPr>
          <w:p w:rsidR="0060228E" w:rsidRPr="00A11AC5" w:rsidRDefault="0060228E" w:rsidP="00AE26D5">
            <w:pPr>
              <w:jc w:val="both"/>
            </w:pPr>
          </w:p>
        </w:tc>
      </w:tr>
      <w:tr w:rsidR="0060228E" w:rsidRPr="00A11AC5">
        <w:trPr>
          <w:trHeight w:val="410"/>
        </w:trPr>
        <w:tc>
          <w:tcPr>
            <w:tcW w:w="549" w:type="pct"/>
            <w:gridSpan w:val="2"/>
          </w:tcPr>
          <w:p w:rsidR="0060228E" w:rsidRPr="00A11AC5" w:rsidRDefault="0060228E" w:rsidP="00AE26D5">
            <w:pPr>
              <w:jc w:val="both"/>
            </w:pPr>
            <w:r>
              <w:t>7</w:t>
            </w:r>
          </w:p>
        </w:tc>
        <w:tc>
          <w:tcPr>
            <w:tcW w:w="3418" w:type="pct"/>
          </w:tcPr>
          <w:p w:rsidR="0060228E" w:rsidRPr="00A11AC5" w:rsidRDefault="0060228E" w:rsidP="00AE26D5">
            <w:r w:rsidRPr="00A11AC5">
              <w:t xml:space="preserve">Дидактические материалы по всем разделам технологической подготовки </w:t>
            </w:r>
            <w:proofErr w:type="gramStart"/>
            <w:r w:rsidRPr="00A11AC5">
              <w:t>обучающихся</w:t>
            </w:r>
            <w:proofErr w:type="gramEnd"/>
            <w:r w:rsidRPr="00A11AC5">
              <w:t>.</w:t>
            </w:r>
          </w:p>
        </w:tc>
        <w:tc>
          <w:tcPr>
            <w:tcW w:w="1033" w:type="pct"/>
          </w:tcPr>
          <w:p w:rsidR="0060228E" w:rsidRPr="00A11AC5" w:rsidRDefault="0060228E" w:rsidP="00AE26D5">
            <w:pPr>
              <w:jc w:val="both"/>
            </w:pPr>
            <w:r w:rsidRPr="00A11AC5">
              <w:t>3</w:t>
            </w:r>
          </w:p>
        </w:tc>
      </w:tr>
      <w:tr w:rsidR="0060228E" w:rsidRPr="00A11AC5">
        <w:trPr>
          <w:trHeight w:val="419"/>
        </w:trPr>
        <w:tc>
          <w:tcPr>
            <w:tcW w:w="549" w:type="pct"/>
            <w:gridSpan w:val="2"/>
          </w:tcPr>
          <w:p w:rsidR="0060228E" w:rsidRPr="00A11AC5" w:rsidRDefault="0060228E" w:rsidP="00AE26D5">
            <w:pPr>
              <w:jc w:val="both"/>
            </w:pPr>
            <w:r>
              <w:t>8</w:t>
            </w:r>
          </w:p>
        </w:tc>
        <w:tc>
          <w:tcPr>
            <w:tcW w:w="3418" w:type="pct"/>
          </w:tcPr>
          <w:p w:rsidR="0060228E" w:rsidRPr="00A11AC5" w:rsidRDefault="0060228E" w:rsidP="00AE26D5">
            <w:r w:rsidRPr="00A11AC5">
              <w:t>Научно – популярная и техническая литература по темам учебной программы</w:t>
            </w:r>
          </w:p>
        </w:tc>
        <w:tc>
          <w:tcPr>
            <w:tcW w:w="1033" w:type="pct"/>
          </w:tcPr>
          <w:p w:rsidR="0060228E" w:rsidRPr="00A11AC5" w:rsidRDefault="0060228E" w:rsidP="00AE26D5">
            <w:pPr>
              <w:jc w:val="both"/>
            </w:pPr>
            <w:r w:rsidRPr="00A11AC5">
              <w:t>5</w:t>
            </w:r>
          </w:p>
        </w:tc>
      </w:tr>
      <w:tr w:rsidR="0060228E" w:rsidRPr="00A11AC5">
        <w:tc>
          <w:tcPr>
            <w:tcW w:w="5000" w:type="pct"/>
            <w:gridSpan w:val="4"/>
          </w:tcPr>
          <w:p w:rsidR="0060228E" w:rsidRPr="00A11AC5" w:rsidRDefault="0060228E" w:rsidP="00AE26D5">
            <w:pPr>
              <w:jc w:val="center"/>
            </w:pPr>
            <w:r w:rsidRPr="00A11AC5">
              <w:t>2. Печатные пособия</w:t>
            </w:r>
          </w:p>
        </w:tc>
      </w:tr>
      <w:tr w:rsidR="0060228E" w:rsidRPr="00A11AC5">
        <w:trPr>
          <w:trHeight w:val="345"/>
        </w:trPr>
        <w:tc>
          <w:tcPr>
            <w:tcW w:w="549" w:type="pct"/>
            <w:gridSpan w:val="2"/>
          </w:tcPr>
          <w:p w:rsidR="0060228E" w:rsidRPr="00A11AC5" w:rsidRDefault="0060228E" w:rsidP="00AE26D5">
            <w:r>
              <w:t>1</w:t>
            </w:r>
          </w:p>
        </w:tc>
        <w:tc>
          <w:tcPr>
            <w:tcW w:w="3418" w:type="pct"/>
          </w:tcPr>
          <w:p w:rsidR="0060228E" w:rsidRPr="00A11AC5" w:rsidRDefault="0060228E" w:rsidP="00AE26D5">
            <w:pPr>
              <w:tabs>
                <w:tab w:val="num" w:pos="720"/>
              </w:tabs>
              <w:jc w:val="both"/>
            </w:pPr>
            <w:r w:rsidRPr="00A11AC5">
              <w:t>Журналы иллюстративного материала.</w:t>
            </w:r>
          </w:p>
        </w:tc>
        <w:tc>
          <w:tcPr>
            <w:tcW w:w="1033" w:type="pct"/>
          </w:tcPr>
          <w:p w:rsidR="0060228E" w:rsidRPr="00A11AC5" w:rsidRDefault="0060228E" w:rsidP="00AE26D5">
            <w:pPr>
              <w:jc w:val="both"/>
            </w:pPr>
            <w:r w:rsidRPr="00A11AC5">
              <w:t>10</w:t>
            </w:r>
          </w:p>
        </w:tc>
      </w:tr>
      <w:tr w:rsidR="0060228E" w:rsidRPr="00A11AC5">
        <w:tc>
          <w:tcPr>
            <w:tcW w:w="5000" w:type="pct"/>
            <w:gridSpan w:val="4"/>
          </w:tcPr>
          <w:p w:rsidR="0060228E" w:rsidRPr="00A11AC5" w:rsidRDefault="0060228E" w:rsidP="00AE26D5">
            <w:pPr>
              <w:jc w:val="center"/>
            </w:pPr>
            <w:r w:rsidRPr="00A11AC5">
              <w:t>3. Технические средства обучения, включая ИКТ</w:t>
            </w:r>
          </w:p>
        </w:tc>
      </w:tr>
      <w:tr w:rsidR="0060228E" w:rsidRPr="00A11AC5">
        <w:trPr>
          <w:trHeight w:val="345"/>
        </w:trPr>
        <w:tc>
          <w:tcPr>
            <w:tcW w:w="549" w:type="pct"/>
            <w:gridSpan w:val="2"/>
          </w:tcPr>
          <w:p w:rsidR="0060228E" w:rsidRPr="00A11AC5" w:rsidRDefault="0060228E" w:rsidP="00AE26D5">
            <w:r w:rsidRPr="00A11AC5">
              <w:t>1</w:t>
            </w:r>
          </w:p>
        </w:tc>
        <w:tc>
          <w:tcPr>
            <w:tcW w:w="3418" w:type="pct"/>
          </w:tcPr>
          <w:p w:rsidR="0060228E" w:rsidRPr="00A11AC5" w:rsidRDefault="0060228E" w:rsidP="00AE26D5">
            <w:pPr>
              <w:tabs>
                <w:tab w:val="left" w:pos="3315"/>
              </w:tabs>
              <w:jc w:val="both"/>
            </w:pPr>
            <w:proofErr w:type="spellStart"/>
            <w:r w:rsidRPr="00A11AC5">
              <w:t>Мультимедиапроектор</w:t>
            </w:r>
            <w:proofErr w:type="spellEnd"/>
          </w:p>
        </w:tc>
        <w:tc>
          <w:tcPr>
            <w:tcW w:w="1033" w:type="pct"/>
          </w:tcPr>
          <w:p w:rsidR="0060228E" w:rsidRPr="00A11AC5" w:rsidRDefault="0060228E" w:rsidP="00AE26D5">
            <w:pPr>
              <w:jc w:val="both"/>
            </w:pPr>
          </w:p>
        </w:tc>
      </w:tr>
      <w:tr w:rsidR="0060228E" w:rsidRPr="00A11AC5">
        <w:trPr>
          <w:trHeight w:val="270"/>
        </w:trPr>
        <w:tc>
          <w:tcPr>
            <w:tcW w:w="549" w:type="pct"/>
            <w:gridSpan w:val="2"/>
          </w:tcPr>
          <w:p w:rsidR="0060228E" w:rsidRPr="00A11AC5" w:rsidRDefault="0060228E" w:rsidP="00AE26D5">
            <w:r w:rsidRPr="00A11AC5">
              <w:t>2</w:t>
            </w:r>
          </w:p>
        </w:tc>
        <w:tc>
          <w:tcPr>
            <w:tcW w:w="3418" w:type="pct"/>
          </w:tcPr>
          <w:p w:rsidR="0060228E" w:rsidRPr="00A11AC5" w:rsidRDefault="0060228E" w:rsidP="00AE26D5">
            <w:pPr>
              <w:tabs>
                <w:tab w:val="left" w:pos="3315"/>
              </w:tabs>
              <w:jc w:val="both"/>
            </w:pPr>
            <w:r w:rsidRPr="00A11AC5">
              <w:t>Сканер</w:t>
            </w:r>
          </w:p>
        </w:tc>
        <w:tc>
          <w:tcPr>
            <w:tcW w:w="1033" w:type="pct"/>
          </w:tcPr>
          <w:p w:rsidR="0060228E" w:rsidRPr="00A11AC5" w:rsidRDefault="0060228E" w:rsidP="00AE26D5">
            <w:pPr>
              <w:jc w:val="both"/>
            </w:pPr>
          </w:p>
        </w:tc>
      </w:tr>
      <w:tr w:rsidR="0060228E" w:rsidRPr="00A11AC5">
        <w:trPr>
          <w:trHeight w:val="345"/>
        </w:trPr>
        <w:tc>
          <w:tcPr>
            <w:tcW w:w="549" w:type="pct"/>
            <w:gridSpan w:val="2"/>
          </w:tcPr>
          <w:p w:rsidR="0060228E" w:rsidRPr="00A11AC5" w:rsidRDefault="0060228E" w:rsidP="00AE26D5">
            <w:r w:rsidRPr="00A11AC5">
              <w:t>3</w:t>
            </w:r>
          </w:p>
        </w:tc>
        <w:tc>
          <w:tcPr>
            <w:tcW w:w="3418" w:type="pct"/>
          </w:tcPr>
          <w:p w:rsidR="0060228E" w:rsidRPr="00A11AC5" w:rsidRDefault="0060228E" w:rsidP="00AE26D5">
            <w:r w:rsidRPr="00A11AC5">
              <w:t>Принтер лазерный</w:t>
            </w:r>
          </w:p>
        </w:tc>
        <w:tc>
          <w:tcPr>
            <w:tcW w:w="1033" w:type="pct"/>
          </w:tcPr>
          <w:p w:rsidR="0060228E" w:rsidRPr="00A11AC5" w:rsidRDefault="0060228E" w:rsidP="00AE26D5">
            <w:pPr>
              <w:jc w:val="both"/>
            </w:pPr>
          </w:p>
        </w:tc>
      </w:tr>
      <w:tr w:rsidR="0060228E" w:rsidRPr="00A11AC5">
        <w:trPr>
          <w:trHeight w:val="300"/>
        </w:trPr>
        <w:tc>
          <w:tcPr>
            <w:tcW w:w="549" w:type="pct"/>
            <w:gridSpan w:val="2"/>
          </w:tcPr>
          <w:p w:rsidR="0060228E" w:rsidRPr="00A11AC5" w:rsidRDefault="0060228E" w:rsidP="00AE26D5">
            <w:r w:rsidRPr="00A11AC5">
              <w:t>4</w:t>
            </w:r>
          </w:p>
        </w:tc>
        <w:tc>
          <w:tcPr>
            <w:tcW w:w="3418" w:type="pct"/>
          </w:tcPr>
          <w:p w:rsidR="0060228E" w:rsidRPr="00A11AC5" w:rsidRDefault="0060228E" w:rsidP="00AE26D5">
            <w:pPr>
              <w:tabs>
                <w:tab w:val="left" w:pos="3315"/>
              </w:tabs>
              <w:jc w:val="both"/>
            </w:pPr>
            <w:r w:rsidRPr="00A11AC5">
              <w:t>Копировальный аппарат</w:t>
            </w:r>
          </w:p>
        </w:tc>
        <w:tc>
          <w:tcPr>
            <w:tcW w:w="1033" w:type="pct"/>
          </w:tcPr>
          <w:p w:rsidR="0060228E" w:rsidRPr="00A11AC5" w:rsidRDefault="0060228E" w:rsidP="00AE26D5">
            <w:pPr>
              <w:jc w:val="both"/>
            </w:pPr>
          </w:p>
        </w:tc>
      </w:tr>
      <w:tr w:rsidR="0060228E" w:rsidRPr="00A11AC5">
        <w:tc>
          <w:tcPr>
            <w:tcW w:w="5000" w:type="pct"/>
            <w:gridSpan w:val="4"/>
          </w:tcPr>
          <w:p w:rsidR="0060228E" w:rsidRPr="00A11AC5" w:rsidRDefault="0060228E" w:rsidP="00AE26D5">
            <w:pPr>
              <w:jc w:val="center"/>
            </w:pPr>
            <w:r w:rsidRPr="00A11AC5">
              <w:t>4. Экранно-звуковые пособия</w:t>
            </w:r>
          </w:p>
        </w:tc>
      </w:tr>
      <w:tr w:rsidR="0060228E" w:rsidRPr="00A11AC5">
        <w:trPr>
          <w:trHeight w:val="285"/>
        </w:trPr>
        <w:tc>
          <w:tcPr>
            <w:tcW w:w="549" w:type="pct"/>
            <w:gridSpan w:val="2"/>
          </w:tcPr>
          <w:p w:rsidR="0060228E" w:rsidRPr="00A11AC5" w:rsidRDefault="0060228E" w:rsidP="00AE26D5">
            <w:pPr>
              <w:jc w:val="both"/>
            </w:pPr>
            <w:r w:rsidRPr="00A11AC5">
              <w:t>1</w:t>
            </w:r>
          </w:p>
        </w:tc>
        <w:tc>
          <w:tcPr>
            <w:tcW w:w="3418" w:type="pct"/>
          </w:tcPr>
          <w:p w:rsidR="0060228E" w:rsidRPr="00A11AC5" w:rsidRDefault="0060228E" w:rsidP="00AE26D5">
            <w:r w:rsidRPr="00A11AC5">
              <w:t>Видеофильмы по основным разделам и темам программ</w:t>
            </w:r>
          </w:p>
        </w:tc>
        <w:tc>
          <w:tcPr>
            <w:tcW w:w="1033" w:type="pct"/>
          </w:tcPr>
          <w:p w:rsidR="0060228E" w:rsidRPr="00A11AC5" w:rsidRDefault="0060228E" w:rsidP="00AE26D5">
            <w:pPr>
              <w:jc w:val="both"/>
            </w:pPr>
          </w:p>
        </w:tc>
      </w:tr>
      <w:tr w:rsidR="0060228E" w:rsidRPr="00A11AC5">
        <w:trPr>
          <w:trHeight w:val="345"/>
        </w:trPr>
        <w:tc>
          <w:tcPr>
            <w:tcW w:w="549" w:type="pct"/>
            <w:gridSpan w:val="2"/>
          </w:tcPr>
          <w:p w:rsidR="0060228E" w:rsidRPr="00A11AC5" w:rsidRDefault="0060228E" w:rsidP="00AE26D5">
            <w:pPr>
              <w:jc w:val="both"/>
            </w:pPr>
            <w:r w:rsidRPr="00A11AC5">
              <w:t>2</w:t>
            </w:r>
          </w:p>
        </w:tc>
        <w:tc>
          <w:tcPr>
            <w:tcW w:w="3418" w:type="pct"/>
          </w:tcPr>
          <w:p w:rsidR="0060228E" w:rsidRPr="00A11AC5" w:rsidRDefault="0060228E" w:rsidP="00AE26D5">
            <w:r w:rsidRPr="00A11AC5">
              <w:t>Видеофильмы по современным направлениям развития технологии, материального производства и сфер услуг.</w:t>
            </w:r>
          </w:p>
        </w:tc>
        <w:tc>
          <w:tcPr>
            <w:tcW w:w="1033" w:type="pct"/>
          </w:tcPr>
          <w:p w:rsidR="0060228E" w:rsidRPr="00A11AC5" w:rsidRDefault="0060228E" w:rsidP="00AE26D5">
            <w:pPr>
              <w:jc w:val="both"/>
            </w:pPr>
          </w:p>
        </w:tc>
      </w:tr>
      <w:tr w:rsidR="0060228E" w:rsidRPr="00A11AC5">
        <w:tc>
          <w:tcPr>
            <w:tcW w:w="5000" w:type="pct"/>
            <w:gridSpan w:val="4"/>
          </w:tcPr>
          <w:p w:rsidR="0060228E" w:rsidRPr="00A11AC5" w:rsidRDefault="0060228E" w:rsidP="00AE26D5">
            <w:pPr>
              <w:jc w:val="center"/>
            </w:pPr>
            <w:r>
              <w:t>6</w:t>
            </w:r>
            <w:r w:rsidRPr="00A11AC5">
              <w:t xml:space="preserve">. </w:t>
            </w:r>
            <w:proofErr w:type="spellStart"/>
            <w:r w:rsidRPr="00A11AC5">
              <w:t>Учебно</w:t>
            </w:r>
            <w:proofErr w:type="spellEnd"/>
            <w:r w:rsidRPr="00A11AC5">
              <w:t xml:space="preserve"> – практическое  и </w:t>
            </w:r>
            <w:proofErr w:type="spellStart"/>
            <w:r w:rsidRPr="00A11AC5">
              <w:t>учебно</w:t>
            </w:r>
            <w:proofErr w:type="spellEnd"/>
            <w:r w:rsidRPr="00A11AC5">
              <w:t xml:space="preserve"> – лабораторное оборудование</w:t>
            </w:r>
          </w:p>
        </w:tc>
      </w:tr>
      <w:tr w:rsidR="0060228E" w:rsidRPr="00A11AC5">
        <w:tc>
          <w:tcPr>
            <w:tcW w:w="545" w:type="pct"/>
          </w:tcPr>
          <w:p w:rsidR="0060228E" w:rsidRPr="00A11AC5" w:rsidRDefault="0060228E" w:rsidP="00AE26D5">
            <w:r w:rsidRPr="00A11AC5">
              <w:t>1</w:t>
            </w:r>
          </w:p>
        </w:tc>
        <w:tc>
          <w:tcPr>
            <w:tcW w:w="3422" w:type="pct"/>
            <w:gridSpan w:val="2"/>
          </w:tcPr>
          <w:p w:rsidR="0060228E" w:rsidRPr="00A11AC5" w:rsidRDefault="0060228E" w:rsidP="00AE26D5">
            <w:r w:rsidRPr="00A11AC5">
              <w:t xml:space="preserve">Аптечка </w:t>
            </w:r>
          </w:p>
        </w:tc>
        <w:tc>
          <w:tcPr>
            <w:tcW w:w="1033" w:type="pct"/>
          </w:tcPr>
          <w:p w:rsidR="0060228E" w:rsidRPr="00A11AC5" w:rsidRDefault="0060228E" w:rsidP="00AE26D5">
            <w:pPr>
              <w:jc w:val="center"/>
            </w:pPr>
          </w:p>
        </w:tc>
      </w:tr>
    </w:tbl>
    <w:p w:rsidR="0060228E" w:rsidRDefault="0060228E" w:rsidP="00AE26D5"/>
    <w:p w:rsidR="003867D2" w:rsidRDefault="003867D2" w:rsidP="00AE26D5"/>
    <w:p w:rsidR="003867D2" w:rsidRDefault="003867D2" w:rsidP="00AE26D5"/>
    <w:p w:rsidR="003867D2" w:rsidRDefault="003867D2" w:rsidP="00AE26D5"/>
    <w:p w:rsidR="00C3447E" w:rsidRDefault="00C3447E" w:rsidP="00AE26D5"/>
    <w:p w:rsidR="00C3447E" w:rsidRDefault="00C3447E" w:rsidP="00AE26D5"/>
    <w:p w:rsidR="00C3447E" w:rsidRDefault="00C3447E" w:rsidP="00AE26D5"/>
    <w:p w:rsidR="00C3447E" w:rsidRDefault="00C3447E" w:rsidP="00AE26D5"/>
    <w:p w:rsidR="00C3447E" w:rsidRPr="00C3447E" w:rsidRDefault="00C3447E" w:rsidP="00AE26D5">
      <w:pPr>
        <w:jc w:val="center"/>
        <w:rPr>
          <w:b/>
          <w:bCs/>
          <w:sz w:val="28"/>
          <w:szCs w:val="28"/>
        </w:rPr>
      </w:pPr>
      <w:r w:rsidRPr="00C3447E">
        <w:rPr>
          <w:b/>
          <w:bCs/>
          <w:sz w:val="28"/>
          <w:szCs w:val="28"/>
        </w:rPr>
        <w:t>Календарно – тематическое планирование по технологии 10 класс (1 час в неделю, всего 32 часа, 3 часа резерв)</w:t>
      </w:r>
    </w:p>
    <w:p w:rsidR="00C3447E" w:rsidRPr="00C3447E" w:rsidRDefault="00C3447E" w:rsidP="00AE26D5">
      <w:pPr>
        <w:jc w:val="center"/>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2590"/>
        <w:gridCol w:w="141"/>
        <w:gridCol w:w="2835"/>
        <w:gridCol w:w="142"/>
        <w:gridCol w:w="4820"/>
        <w:gridCol w:w="2551"/>
        <w:gridCol w:w="992"/>
        <w:gridCol w:w="1134"/>
      </w:tblGrid>
      <w:tr w:rsidR="00C3447E" w:rsidRPr="00C3447E" w:rsidTr="007128D0">
        <w:trPr>
          <w:trHeight w:val="735"/>
        </w:trPr>
        <w:tc>
          <w:tcPr>
            <w:tcW w:w="671" w:type="dxa"/>
            <w:vMerge w:val="restart"/>
          </w:tcPr>
          <w:p w:rsidR="00C3447E" w:rsidRPr="00C3447E" w:rsidRDefault="00C3447E" w:rsidP="00AE26D5">
            <w:pPr>
              <w:jc w:val="center"/>
              <w:rPr>
                <w:sz w:val="28"/>
                <w:szCs w:val="28"/>
              </w:rPr>
            </w:pPr>
            <w:r w:rsidRPr="00C3447E">
              <w:rPr>
                <w:sz w:val="28"/>
                <w:szCs w:val="28"/>
              </w:rPr>
              <w:t>№ урока</w:t>
            </w:r>
          </w:p>
        </w:tc>
        <w:tc>
          <w:tcPr>
            <w:tcW w:w="2731" w:type="dxa"/>
            <w:gridSpan w:val="2"/>
            <w:vMerge w:val="restart"/>
            <w:tcBorders>
              <w:right w:val="single" w:sz="4" w:space="0" w:color="auto"/>
            </w:tcBorders>
          </w:tcPr>
          <w:p w:rsidR="00C3447E" w:rsidRPr="00C3447E" w:rsidRDefault="00C3447E" w:rsidP="00AE26D5">
            <w:pPr>
              <w:jc w:val="center"/>
              <w:rPr>
                <w:sz w:val="28"/>
                <w:szCs w:val="28"/>
              </w:rPr>
            </w:pPr>
            <w:r w:rsidRPr="00C3447E">
              <w:rPr>
                <w:sz w:val="28"/>
                <w:szCs w:val="28"/>
              </w:rPr>
              <w:t>Тема урока</w:t>
            </w:r>
          </w:p>
        </w:tc>
        <w:tc>
          <w:tcPr>
            <w:tcW w:w="2835" w:type="dxa"/>
            <w:vMerge w:val="restart"/>
          </w:tcPr>
          <w:p w:rsidR="00C3447E" w:rsidRPr="00C3447E" w:rsidRDefault="00C3447E" w:rsidP="00AE26D5">
            <w:pPr>
              <w:jc w:val="center"/>
              <w:rPr>
                <w:sz w:val="28"/>
                <w:szCs w:val="28"/>
              </w:rPr>
            </w:pPr>
            <w:r w:rsidRPr="00C3447E">
              <w:rPr>
                <w:sz w:val="28"/>
                <w:szCs w:val="28"/>
              </w:rPr>
              <w:t xml:space="preserve">Вид деятельности </w:t>
            </w:r>
            <w:proofErr w:type="gramStart"/>
            <w:r w:rsidRPr="00C3447E">
              <w:rPr>
                <w:sz w:val="28"/>
                <w:szCs w:val="28"/>
              </w:rPr>
              <w:t>обучающихся</w:t>
            </w:r>
            <w:proofErr w:type="gramEnd"/>
            <w:r w:rsidRPr="00C3447E">
              <w:rPr>
                <w:sz w:val="28"/>
                <w:szCs w:val="28"/>
              </w:rPr>
              <w:t xml:space="preserve"> </w:t>
            </w:r>
          </w:p>
        </w:tc>
        <w:tc>
          <w:tcPr>
            <w:tcW w:w="4962" w:type="dxa"/>
            <w:gridSpan w:val="2"/>
            <w:vMerge w:val="restart"/>
          </w:tcPr>
          <w:p w:rsidR="00C3447E" w:rsidRPr="00C3447E" w:rsidRDefault="00C3447E" w:rsidP="00AE26D5">
            <w:pPr>
              <w:jc w:val="center"/>
              <w:rPr>
                <w:sz w:val="28"/>
                <w:szCs w:val="28"/>
              </w:rPr>
            </w:pPr>
            <w:r w:rsidRPr="00C3447E">
              <w:rPr>
                <w:sz w:val="28"/>
                <w:szCs w:val="28"/>
              </w:rPr>
              <w:t xml:space="preserve">Планируемые образовательные результаты </w:t>
            </w:r>
          </w:p>
        </w:tc>
        <w:tc>
          <w:tcPr>
            <w:tcW w:w="2551" w:type="dxa"/>
            <w:vMerge w:val="restart"/>
          </w:tcPr>
          <w:p w:rsidR="00C3447E" w:rsidRPr="00C3447E" w:rsidRDefault="00C3447E" w:rsidP="00AE26D5">
            <w:pPr>
              <w:jc w:val="center"/>
              <w:rPr>
                <w:sz w:val="28"/>
                <w:szCs w:val="28"/>
              </w:rPr>
            </w:pPr>
            <w:r w:rsidRPr="00C3447E">
              <w:rPr>
                <w:bCs/>
              </w:rPr>
              <w:t>Учебно-</w:t>
            </w:r>
            <w:proofErr w:type="spellStart"/>
            <w:r w:rsidRPr="00C3447E">
              <w:rPr>
                <w:bCs/>
              </w:rPr>
              <w:t>практичское</w:t>
            </w:r>
            <w:proofErr w:type="spellEnd"/>
            <w:r w:rsidRPr="00C3447E">
              <w:rPr>
                <w:bCs/>
              </w:rPr>
              <w:t>, лабораторное оборудование и технические средства обучения</w:t>
            </w:r>
            <w:r w:rsidRPr="00C3447E">
              <w:rPr>
                <w:sz w:val="28"/>
                <w:szCs w:val="28"/>
              </w:rPr>
              <w:t xml:space="preserve"> </w:t>
            </w:r>
          </w:p>
        </w:tc>
        <w:tc>
          <w:tcPr>
            <w:tcW w:w="2126" w:type="dxa"/>
            <w:gridSpan w:val="2"/>
            <w:tcBorders>
              <w:bottom w:val="single" w:sz="4" w:space="0" w:color="auto"/>
            </w:tcBorders>
          </w:tcPr>
          <w:p w:rsidR="00C3447E" w:rsidRPr="00C3447E" w:rsidRDefault="00C3447E" w:rsidP="00AE26D5">
            <w:pPr>
              <w:jc w:val="center"/>
              <w:rPr>
                <w:sz w:val="28"/>
                <w:szCs w:val="28"/>
              </w:rPr>
            </w:pPr>
            <w:r w:rsidRPr="00C3447E">
              <w:rPr>
                <w:sz w:val="28"/>
                <w:szCs w:val="28"/>
              </w:rPr>
              <w:t>Дата проведения</w:t>
            </w:r>
          </w:p>
        </w:tc>
      </w:tr>
      <w:tr w:rsidR="00C3447E" w:rsidRPr="00C3447E" w:rsidTr="007128D0">
        <w:trPr>
          <w:trHeight w:val="440"/>
        </w:trPr>
        <w:tc>
          <w:tcPr>
            <w:tcW w:w="671" w:type="dxa"/>
            <w:vMerge/>
          </w:tcPr>
          <w:p w:rsidR="00C3447E" w:rsidRPr="00C3447E" w:rsidRDefault="00C3447E" w:rsidP="00AE26D5">
            <w:pPr>
              <w:jc w:val="center"/>
              <w:rPr>
                <w:sz w:val="28"/>
                <w:szCs w:val="28"/>
              </w:rPr>
            </w:pPr>
          </w:p>
        </w:tc>
        <w:tc>
          <w:tcPr>
            <w:tcW w:w="2731" w:type="dxa"/>
            <w:gridSpan w:val="2"/>
            <w:vMerge/>
            <w:tcBorders>
              <w:right w:val="single" w:sz="4" w:space="0" w:color="auto"/>
            </w:tcBorders>
          </w:tcPr>
          <w:p w:rsidR="00C3447E" w:rsidRPr="00C3447E" w:rsidRDefault="00C3447E" w:rsidP="00AE26D5">
            <w:pPr>
              <w:jc w:val="center"/>
              <w:rPr>
                <w:sz w:val="28"/>
                <w:szCs w:val="28"/>
              </w:rPr>
            </w:pPr>
          </w:p>
        </w:tc>
        <w:tc>
          <w:tcPr>
            <w:tcW w:w="2835" w:type="dxa"/>
            <w:vMerge/>
          </w:tcPr>
          <w:p w:rsidR="00C3447E" w:rsidRPr="00C3447E" w:rsidRDefault="00C3447E" w:rsidP="00AE26D5">
            <w:pPr>
              <w:jc w:val="center"/>
              <w:rPr>
                <w:sz w:val="28"/>
                <w:szCs w:val="28"/>
              </w:rPr>
            </w:pPr>
          </w:p>
        </w:tc>
        <w:tc>
          <w:tcPr>
            <w:tcW w:w="4962" w:type="dxa"/>
            <w:gridSpan w:val="2"/>
            <w:vMerge/>
          </w:tcPr>
          <w:p w:rsidR="00C3447E" w:rsidRPr="00C3447E" w:rsidRDefault="00C3447E" w:rsidP="00AE26D5">
            <w:pPr>
              <w:jc w:val="center"/>
              <w:rPr>
                <w:sz w:val="28"/>
                <w:szCs w:val="28"/>
              </w:rPr>
            </w:pPr>
          </w:p>
        </w:tc>
        <w:tc>
          <w:tcPr>
            <w:tcW w:w="2551" w:type="dxa"/>
            <w:vMerge/>
          </w:tcPr>
          <w:p w:rsidR="00C3447E" w:rsidRPr="00C3447E" w:rsidRDefault="00C3447E" w:rsidP="00AE26D5">
            <w:pPr>
              <w:jc w:val="center"/>
              <w:rPr>
                <w:sz w:val="28"/>
                <w:szCs w:val="28"/>
              </w:rPr>
            </w:pPr>
          </w:p>
        </w:tc>
        <w:tc>
          <w:tcPr>
            <w:tcW w:w="992" w:type="dxa"/>
            <w:tcBorders>
              <w:top w:val="single" w:sz="4" w:space="0" w:color="auto"/>
              <w:right w:val="single" w:sz="4" w:space="0" w:color="auto"/>
            </w:tcBorders>
          </w:tcPr>
          <w:p w:rsidR="00C3447E" w:rsidRPr="00C3447E" w:rsidRDefault="00C3447E" w:rsidP="00AE26D5">
            <w:pPr>
              <w:jc w:val="center"/>
              <w:rPr>
                <w:sz w:val="28"/>
                <w:szCs w:val="28"/>
              </w:rPr>
            </w:pPr>
            <w:r w:rsidRPr="00C3447E">
              <w:rPr>
                <w:sz w:val="28"/>
                <w:szCs w:val="28"/>
              </w:rPr>
              <w:t>План</w:t>
            </w:r>
          </w:p>
        </w:tc>
        <w:tc>
          <w:tcPr>
            <w:tcW w:w="1134" w:type="dxa"/>
            <w:tcBorders>
              <w:top w:val="single" w:sz="4" w:space="0" w:color="auto"/>
              <w:left w:val="single" w:sz="4" w:space="0" w:color="auto"/>
            </w:tcBorders>
          </w:tcPr>
          <w:p w:rsidR="00C3447E" w:rsidRPr="00C3447E" w:rsidRDefault="00C3447E" w:rsidP="00AE26D5">
            <w:pPr>
              <w:jc w:val="center"/>
              <w:rPr>
                <w:sz w:val="28"/>
                <w:szCs w:val="28"/>
              </w:rPr>
            </w:pPr>
            <w:r w:rsidRPr="00C3447E">
              <w:rPr>
                <w:sz w:val="28"/>
                <w:szCs w:val="28"/>
              </w:rPr>
              <w:t>Факт</w:t>
            </w:r>
          </w:p>
        </w:tc>
      </w:tr>
      <w:tr w:rsidR="00C3447E" w:rsidRPr="00C3447E" w:rsidTr="007128D0">
        <w:tc>
          <w:tcPr>
            <w:tcW w:w="15876" w:type="dxa"/>
            <w:gridSpan w:val="9"/>
          </w:tcPr>
          <w:p w:rsidR="00C3447E" w:rsidRPr="00C3447E" w:rsidRDefault="00C3447E" w:rsidP="00AE26D5">
            <w:pPr>
              <w:jc w:val="center"/>
              <w:rPr>
                <w:b/>
              </w:rPr>
            </w:pPr>
            <w:r w:rsidRPr="00C3447E">
              <w:rPr>
                <w:b/>
              </w:rPr>
              <w:t>Производство, труд и технологии (16 ч)</w:t>
            </w:r>
          </w:p>
          <w:p w:rsidR="00C3447E" w:rsidRPr="00C3447E" w:rsidRDefault="00C3447E" w:rsidP="00AE26D5">
            <w:pPr>
              <w:jc w:val="center"/>
            </w:pPr>
          </w:p>
        </w:tc>
      </w:tr>
      <w:tr w:rsidR="00C3447E" w:rsidRPr="00C3447E" w:rsidTr="007128D0">
        <w:tc>
          <w:tcPr>
            <w:tcW w:w="671" w:type="dxa"/>
            <w:tcBorders>
              <w:bottom w:val="single" w:sz="4" w:space="0" w:color="auto"/>
            </w:tcBorders>
          </w:tcPr>
          <w:p w:rsidR="00C3447E" w:rsidRPr="00C3447E" w:rsidRDefault="00C3447E" w:rsidP="00AE26D5">
            <w:pPr>
              <w:jc w:val="center"/>
            </w:pPr>
            <w:r w:rsidRPr="00C3447E">
              <w:t>1</w:t>
            </w:r>
          </w:p>
          <w:p w:rsidR="00C3447E" w:rsidRPr="00C3447E" w:rsidRDefault="00C3447E" w:rsidP="00AE26D5">
            <w:pPr>
              <w:jc w:val="center"/>
            </w:pPr>
          </w:p>
          <w:p w:rsidR="00C3447E" w:rsidRPr="00C3447E" w:rsidRDefault="00C3447E" w:rsidP="00AE26D5">
            <w:pPr>
              <w:jc w:val="center"/>
              <w:rPr>
                <w:b/>
              </w:rPr>
            </w:pPr>
          </w:p>
        </w:tc>
        <w:tc>
          <w:tcPr>
            <w:tcW w:w="2731"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Технология как часть общечеловеческой культуры</w:t>
            </w:r>
          </w:p>
        </w:tc>
        <w:tc>
          <w:tcPr>
            <w:tcW w:w="2835" w:type="dxa"/>
          </w:tcPr>
          <w:p w:rsidR="00C3447E" w:rsidRPr="00C3447E" w:rsidRDefault="00C3447E" w:rsidP="00AE26D5">
            <w:pPr>
              <w:pStyle w:val="a3"/>
              <w:rPr>
                <w:rFonts w:ascii="Times New Roman" w:hAnsi="Times New Roman" w:cs="Times New Roman"/>
                <w:i/>
                <w:lang w:val="ru-RU"/>
              </w:rPr>
            </w:pPr>
          </w:p>
        </w:tc>
        <w:tc>
          <w:tcPr>
            <w:tcW w:w="4962" w:type="dxa"/>
            <w:gridSpan w:val="2"/>
            <w:vMerge w:val="restart"/>
          </w:tcPr>
          <w:p w:rsidR="00C3447E" w:rsidRPr="00C3447E" w:rsidRDefault="00C3447E" w:rsidP="00AE26D5">
            <w:pPr>
              <w:rPr>
                <w:sz w:val="22"/>
                <w:szCs w:val="22"/>
              </w:rPr>
            </w:pPr>
            <w:r w:rsidRPr="00C3447E">
              <w:rPr>
                <w:b/>
                <w:sz w:val="22"/>
                <w:szCs w:val="22"/>
              </w:rPr>
              <w:t>Знать/понимать</w:t>
            </w:r>
            <w:r w:rsidRPr="00C3447E">
              <w:rPr>
                <w:sz w:val="22"/>
                <w:szCs w:val="22"/>
              </w:rPr>
              <w:t xml:space="preserve">: </w:t>
            </w:r>
          </w:p>
          <w:p w:rsidR="00C3447E" w:rsidRPr="00C3447E" w:rsidRDefault="00C3447E" w:rsidP="00AE26D5">
            <w:pPr>
              <w:rPr>
                <w:sz w:val="22"/>
                <w:szCs w:val="22"/>
              </w:rPr>
            </w:pPr>
            <w:r w:rsidRPr="00C3447E">
              <w:rPr>
                <w:sz w:val="22"/>
                <w:szCs w:val="22"/>
              </w:rPr>
              <w:t xml:space="preserve">-что такое технология, её взаимосвязь с общей культурой, основные виды культуры, понятие технологическая культура, </w:t>
            </w:r>
          </w:p>
          <w:p w:rsidR="00C3447E" w:rsidRPr="00C3447E" w:rsidRDefault="00C3447E" w:rsidP="00AE26D5">
            <w:pPr>
              <w:rPr>
                <w:sz w:val="22"/>
                <w:szCs w:val="22"/>
              </w:rPr>
            </w:pPr>
            <w:r w:rsidRPr="00C3447E">
              <w:rPr>
                <w:sz w:val="22"/>
                <w:szCs w:val="22"/>
              </w:rPr>
              <w:t xml:space="preserve">-три составляющие производственной технологии </w:t>
            </w:r>
          </w:p>
          <w:p w:rsidR="00C3447E" w:rsidRPr="00C3447E" w:rsidRDefault="00C3447E" w:rsidP="00AE26D5">
            <w:pPr>
              <w:rPr>
                <w:sz w:val="22"/>
                <w:szCs w:val="22"/>
              </w:rPr>
            </w:pPr>
            <w:r w:rsidRPr="00C3447E">
              <w:rPr>
                <w:b/>
                <w:sz w:val="22"/>
                <w:szCs w:val="22"/>
              </w:rPr>
              <w:t>-</w:t>
            </w:r>
            <w:r w:rsidRPr="00C3447E">
              <w:rPr>
                <w:sz w:val="22"/>
                <w:szCs w:val="22"/>
              </w:rPr>
              <w:t>взаимосвязь и взаимообусловленность технологий, науки и производства;</w:t>
            </w:r>
          </w:p>
          <w:p w:rsidR="00C3447E" w:rsidRPr="00C3447E" w:rsidRDefault="00C3447E" w:rsidP="00AE26D5">
            <w:pPr>
              <w:rPr>
                <w:sz w:val="22"/>
                <w:szCs w:val="22"/>
              </w:rPr>
            </w:pPr>
            <w:r w:rsidRPr="00C3447E">
              <w:rPr>
                <w:sz w:val="22"/>
                <w:szCs w:val="22"/>
              </w:rPr>
              <w:t xml:space="preserve">- роль науки в развитии технологического прогресса  понятие          </w:t>
            </w:r>
            <w:proofErr w:type="spellStart"/>
            <w:r w:rsidRPr="00C3447E">
              <w:rPr>
                <w:sz w:val="22"/>
                <w:szCs w:val="22"/>
              </w:rPr>
              <w:t>наукоемкость</w:t>
            </w:r>
            <w:proofErr w:type="spellEnd"/>
            <w:r w:rsidRPr="00C3447E">
              <w:rPr>
                <w:sz w:val="22"/>
                <w:szCs w:val="22"/>
              </w:rPr>
              <w:t xml:space="preserve">  производства.</w:t>
            </w:r>
          </w:p>
          <w:p w:rsidR="00C3447E" w:rsidRPr="00C3447E" w:rsidRDefault="00C3447E" w:rsidP="00AE26D5">
            <w:pPr>
              <w:rPr>
                <w:sz w:val="22"/>
                <w:szCs w:val="22"/>
              </w:rPr>
            </w:pPr>
            <w:r w:rsidRPr="00C3447E">
              <w:rPr>
                <w:b/>
                <w:sz w:val="22"/>
                <w:szCs w:val="22"/>
              </w:rPr>
              <w:t>-</w:t>
            </w:r>
            <w:r w:rsidRPr="00C3447E">
              <w:rPr>
                <w:sz w:val="22"/>
                <w:szCs w:val="22"/>
              </w:rPr>
              <w:t>взаимосвязь между динамикой развития промышленных технологий и истощением сырьевых ресурсов;</w:t>
            </w:r>
          </w:p>
          <w:p w:rsidR="00C3447E" w:rsidRPr="00C3447E" w:rsidRDefault="00C3447E" w:rsidP="00AE26D5">
            <w:pPr>
              <w:rPr>
                <w:sz w:val="22"/>
                <w:szCs w:val="22"/>
              </w:rPr>
            </w:pPr>
            <w:r w:rsidRPr="00C3447E">
              <w:rPr>
                <w:sz w:val="22"/>
                <w:szCs w:val="22"/>
              </w:rPr>
              <w:t xml:space="preserve">- </w:t>
            </w:r>
            <w:proofErr w:type="gramStart"/>
            <w:r w:rsidRPr="00C3447E">
              <w:rPr>
                <w:sz w:val="22"/>
                <w:szCs w:val="22"/>
              </w:rPr>
              <w:t>причины</w:t>
            </w:r>
            <w:proofErr w:type="gramEnd"/>
            <w:r w:rsidRPr="00C3447E">
              <w:rPr>
                <w:sz w:val="22"/>
                <w:szCs w:val="22"/>
              </w:rPr>
              <w:t xml:space="preserve"> приводящие к загрязнению биосферы; </w:t>
            </w:r>
          </w:p>
          <w:p w:rsidR="00C3447E" w:rsidRPr="00C3447E" w:rsidRDefault="00C3447E" w:rsidP="00AE26D5">
            <w:pPr>
              <w:rPr>
                <w:sz w:val="22"/>
                <w:szCs w:val="22"/>
              </w:rPr>
            </w:pPr>
            <w:r w:rsidRPr="00C3447E">
              <w:rPr>
                <w:sz w:val="22"/>
                <w:szCs w:val="22"/>
              </w:rPr>
              <w:t xml:space="preserve">-что такое радиоактивное загрязнение, парниковый эффект, озоновая дыра; </w:t>
            </w:r>
          </w:p>
          <w:p w:rsidR="00C3447E" w:rsidRPr="00C3447E" w:rsidRDefault="00C3447E" w:rsidP="00AE26D5">
            <w:pPr>
              <w:rPr>
                <w:sz w:val="22"/>
                <w:szCs w:val="22"/>
              </w:rPr>
            </w:pPr>
            <w:r w:rsidRPr="00C3447E">
              <w:rPr>
                <w:sz w:val="22"/>
                <w:szCs w:val="22"/>
              </w:rPr>
              <w:t>-негативные следствия современного землепользования  для окружающей среды.</w:t>
            </w:r>
          </w:p>
          <w:p w:rsidR="00C3447E" w:rsidRPr="00C3447E" w:rsidRDefault="00C3447E" w:rsidP="00AE26D5">
            <w:pPr>
              <w:rPr>
                <w:sz w:val="22"/>
                <w:szCs w:val="22"/>
              </w:rPr>
            </w:pPr>
            <w:r w:rsidRPr="00C3447E">
              <w:rPr>
                <w:b/>
                <w:sz w:val="22"/>
                <w:szCs w:val="22"/>
              </w:rPr>
              <w:t>-</w:t>
            </w:r>
            <w:r w:rsidRPr="00C3447E">
              <w:rPr>
                <w:sz w:val="22"/>
                <w:szCs w:val="22"/>
              </w:rPr>
              <w:t xml:space="preserve">что такое экологический мониторинг; сущность безотходных технологий; </w:t>
            </w:r>
          </w:p>
          <w:p w:rsidR="00C3447E" w:rsidRPr="00C3447E" w:rsidRDefault="00C3447E" w:rsidP="00AE26D5">
            <w:pPr>
              <w:rPr>
                <w:sz w:val="22"/>
                <w:szCs w:val="22"/>
              </w:rPr>
            </w:pPr>
            <w:r w:rsidRPr="00C3447E">
              <w:rPr>
                <w:sz w:val="22"/>
                <w:szCs w:val="22"/>
              </w:rPr>
              <w:t xml:space="preserve">-пути рационального использования земельных минеральных и водных ресурсов; </w:t>
            </w:r>
          </w:p>
          <w:p w:rsidR="00C3447E" w:rsidRPr="00C3447E" w:rsidRDefault="00C3447E" w:rsidP="00AE26D5">
            <w:pPr>
              <w:rPr>
                <w:sz w:val="22"/>
                <w:szCs w:val="22"/>
              </w:rPr>
            </w:pPr>
            <w:r w:rsidRPr="00C3447E">
              <w:rPr>
                <w:sz w:val="22"/>
                <w:szCs w:val="22"/>
              </w:rPr>
              <w:t>- почему возникла необходимость в новом экологическом сознании; сущность</w:t>
            </w:r>
            <w:proofErr w:type="gramStart"/>
            <w:r w:rsidRPr="00C3447E">
              <w:rPr>
                <w:sz w:val="22"/>
                <w:szCs w:val="22"/>
              </w:rPr>
              <w:t xml:space="preserve"> ,</w:t>
            </w:r>
            <w:proofErr w:type="gramEnd"/>
            <w:r w:rsidRPr="00C3447E">
              <w:rPr>
                <w:sz w:val="22"/>
                <w:szCs w:val="22"/>
              </w:rPr>
              <w:t xml:space="preserve"> характерные черты нового экологического сознания</w:t>
            </w:r>
          </w:p>
          <w:p w:rsidR="00C3447E" w:rsidRPr="00C3447E" w:rsidRDefault="00C3447E" w:rsidP="00AE26D5">
            <w:pPr>
              <w:rPr>
                <w:sz w:val="22"/>
                <w:szCs w:val="22"/>
              </w:rPr>
            </w:pPr>
            <w:r w:rsidRPr="00C3447E">
              <w:rPr>
                <w:sz w:val="22"/>
                <w:szCs w:val="22"/>
              </w:rPr>
              <w:t xml:space="preserve">- виды современных электро-технологий, примеры их использования; </w:t>
            </w:r>
          </w:p>
          <w:p w:rsidR="00C3447E" w:rsidRPr="00C3447E" w:rsidRDefault="00C3447E" w:rsidP="00AE26D5">
            <w:pPr>
              <w:rPr>
                <w:sz w:val="22"/>
                <w:szCs w:val="22"/>
              </w:rPr>
            </w:pPr>
            <w:r w:rsidRPr="00C3447E">
              <w:rPr>
                <w:sz w:val="22"/>
                <w:szCs w:val="22"/>
              </w:rPr>
              <w:t xml:space="preserve">-сущность и область применения лучевых и </w:t>
            </w:r>
            <w:r w:rsidRPr="00C3447E">
              <w:rPr>
                <w:sz w:val="22"/>
                <w:szCs w:val="22"/>
              </w:rPr>
              <w:lastRenderedPageBreak/>
              <w:t xml:space="preserve">ультразвуковых технологий; </w:t>
            </w:r>
          </w:p>
          <w:p w:rsidR="00C3447E" w:rsidRPr="00C3447E" w:rsidRDefault="00C3447E" w:rsidP="00AE26D5">
            <w:pPr>
              <w:rPr>
                <w:sz w:val="22"/>
                <w:szCs w:val="22"/>
              </w:rPr>
            </w:pPr>
            <w:r w:rsidRPr="00C3447E">
              <w:rPr>
                <w:sz w:val="22"/>
                <w:szCs w:val="22"/>
              </w:rPr>
              <w:t xml:space="preserve">-принцип плазменной обработки материалов; </w:t>
            </w:r>
            <w:proofErr w:type="gramStart"/>
            <w:r w:rsidRPr="00C3447E">
              <w:rPr>
                <w:sz w:val="22"/>
                <w:szCs w:val="22"/>
              </w:rPr>
              <w:t>-м</w:t>
            </w:r>
            <w:proofErr w:type="gramEnd"/>
            <w:r w:rsidRPr="00C3447E">
              <w:rPr>
                <w:sz w:val="22"/>
                <w:szCs w:val="22"/>
              </w:rPr>
              <w:t xml:space="preserve">етод послойного </w:t>
            </w:r>
            <w:proofErr w:type="spellStart"/>
            <w:r w:rsidRPr="00C3447E">
              <w:rPr>
                <w:sz w:val="22"/>
                <w:szCs w:val="22"/>
              </w:rPr>
              <w:t>прототипирования</w:t>
            </w:r>
            <w:proofErr w:type="spellEnd"/>
            <w:r w:rsidRPr="00C3447E">
              <w:rPr>
                <w:sz w:val="22"/>
                <w:szCs w:val="22"/>
              </w:rPr>
              <w:t xml:space="preserve"> и области его применения; </w:t>
            </w:r>
          </w:p>
          <w:p w:rsidR="00C3447E" w:rsidRPr="00C3447E" w:rsidRDefault="00C3447E" w:rsidP="00AE26D5">
            <w:pPr>
              <w:rPr>
                <w:sz w:val="22"/>
                <w:szCs w:val="22"/>
              </w:rPr>
            </w:pPr>
            <w:r w:rsidRPr="00C3447E">
              <w:rPr>
                <w:sz w:val="22"/>
                <w:szCs w:val="22"/>
              </w:rPr>
              <w:t xml:space="preserve">-сущность понятий </w:t>
            </w:r>
            <w:proofErr w:type="spellStart"/>
            <w:r w:rsidRPr="00C3447E">
              <w:rPr>
                <w:sz w:val="22"/>
                <w:szCs w:val="22"/>
              </w:rPr>
              <w:t>нанотехнологий</w:t>
            </w:r>
            <w:proofErr w:type="spellEnd"/>
            <w:r w:rsidRPr="00C3447E">
              <w:rPr>
                <w:sz w:val="22"/>
                <w:szCs w:val="22"/>
              </w:rPr>
              <w:t xml:space="preserve">, </w:t>
            </w:r>
            <w:proofErr w:type="spellStart"/>
            <w:r w:rsidRPr="00C3447E">
              <w:rPr>
                <w:sz w:val="22"/>
                <w:szCs w:val="22"/>
              </w:rPr>
              <w:t>наночастица</w:t>
            </w:r>
            <w:proofErr w:type="spellEnd"/>
            <w:r w:rsidRPr="00C3447E">
              <w:rPr>
                <w:sz w:val="22"/>
                <w:szCs w:val="22"/>
              </w:rPr>
              <w:t>; роль информационных технологий в технологическом развитии общества</w:t>
            </w:r>
          </w:p>
          <w:p w:rsidR="00C3447E" w:rsidRPr="00C3447E" w:rsidRDefault="00C3447E" w:rsidP="00AE26D5">
            <w:pPr>
              <w:rPr>
                <w:sz w:val="22"/>
                <w:szCs w:val="22"/>
              </w:rPr>
            </w:pPr>
            <w:r w:rsidRPr="00C3447E">
              <w:rPr>
                <w:sz w:val="22"/>
                <w:szCs w:val="22"/>
              </w:rPr>
              <w:t>- смысл понятий  « рационализация», « стандартизация»,  « конвейеризация» производства;</w:t>
            </w:r>
          </w:p>
          <w:p w:rsidR="00C3447E" w:rsidRPr="00C3447E" w:rsidRDefault="00C3447E" w:rsidP="00AE26D5">
            <w:pPr>
              <w:rPr>
                <w:sz w:val="22"/>
                <w:szCs w:val="22"/>
              </w:rPr>
            </w:pPr>
            <w:r w:rsidRPr="00C3447E">
              <w:rPr>
                <w:sz w:val="22"/>
                <w:szCs w:val="22"/>
              </w:rPr>
              <w:t xml:space="preserve">- сущность непрерывного производства; </w:t>
            </w:r>
          </w:p>
          <w:p w:rsidR="00C3447E" w:rsidRPr="00C3447E" w:rsidRDefault="00C3447E" w:rsidP="00AE26D5">
            <w:pPr>
              <w:rPr>
                <w:sz w:val="22"/>
                <w:szCs w:val="22"/>
              </w:rPr>
            </w:pPr>
            <w:r w:rsidRPr="00C3447E">
              <w:rPr>
                <w:sz w:val="22"/>
                <w:szCs w:val="22"/>
              </w:rPr>
              <w:t>-в чем проявляется глобализация системы мирового хозяйства.</w:t>
            </w:r>
          </w:p>
          <w:p w:rsidR="00C3447E" w:rsidRPr="00C3447E" w:rsidRDefault="00C3447E" w:rsidP="00AE26D5">
            <w:pPr>
              <w:rPr>
                <w:sz w:val="22"/>
                <w:szCs w:val="22"/>
              </w:rPr>
            </w:pPr>
            <w:r w:rsidRPr="00C3447E">
              <w:rPr>
                <w:sz w:val="22"/>
                <w:szCs w:val="22"/>
              </w:rPr>
              <w:t>- сущность понятий « автомат», автоматизация производства; гибкая и жесткая автоматизация; в чем суть применения на производстве автоматизированных систем управления технологическими процессами.</w:t>
            </w:r>
          </w:p>
          <w:p w:rsidR="00C3447E" w:rsidRPr="00C3447E" w:rsidRDefault="00C3447E" w:rsidP="00AE26D5">
            <w:pPr>
              <w:rPr>
                <w:sz w:val="22"/>
                <w:szCs w:val="22"/>
              </w:rPr>
            </w:pPr>
            <w:r w:rsidRPr="00C3447E">
              <w:rPr>
                <w:b/>
                <w:sz w:val="22"/>
                <w:szCs w:val="22"/>
              </w:rPr>
              <w:t>Уметь:</w:t>
            </w:r>
            <w:r w:rsidRPr="00C3447E">
              <w:rPr>
                <w:sz w:val="22"/>
                <w:szCs w:val="22"/>
              </w:rPr>
              <w:t xml:space="preserve"> </w:t>
            </w:r>
          </w:p>
          <w:p w:rsidR="00C3447E" w:rsidRPr="00C3447E" w:rsidRDefault="00C3447E" w:rsidP="00AE26D5">
            <w:pPr>
              <w:rPr>
                <w:sz w:val="22"/>
                <w:szCs w:val="22"/>
              </w:rPr>
            </w:pPr>
            <w:r w:rsidRPr="00C3447E">
              <w:rPr>
                <w:sz w:val="22"/>
                <w:szCs w:val="22"/>
              </w:rPr>
              <w:t>-выявлять источники и степень загрязненности окружающей среды.</w:t>
            </w:r>
          </w:p>
          <w:p w:rsidR="00C3447E" w:rsidRPr="00C3447E" w:rsidRDefault="00C3447E" w:rsidP="00AE26D5">
            <w:r w:rsidRPr="00C3447E">
              <w:rPr>
                <w:b/>
                <w:sz w:val="22"/>
                <w:szCs w:val="22"/>
              </w:rPr>
              <w:t>-</w:t>
            </w:r>
            <w:r w:rsidRPr="00C3447E">
              <w:rPr>
                <w:sz w:val="22"/>
                <w:szCs w:val="22"/>
              </w:rPr>
              <w:t xml:space="preserve"> выявлять источники и степень загрязненности окружающей среды</w:t>
            </w:r>
          </w:p>
        </w:tc>
        <w:tc>
          <w:tcPr>
            <w:tcW w:w="2551" w:type="dxa"/>
            <w:vMerge w:val="restart"/>
          </w:tcPr>
          <w:p w:rsidR="00C3447E" w:rsidRPr="00C3447E" w:rsidRDefault="00C3447E" w:rsidP="00AE26D5">
            <w:r w:rsidRPr="00C3447E">
              <w:lastRenderedPageBreak/>
              <w:t>Компьютер, мультимедиа проектор, демонстрационный экран, иллюстративные и видеоматериалы</w:t>
            </w:r>
          </w:p>
        </w:tc>
        <w:tc>
          <w:tcPr>
            <w:tcW w:w="992" w:type="dxa"/>
            <w:vMerge w:val="restart"/>
            <w:tcBorders>
              <w:right w:val="single" w:sz="4" w:space="0" w:color="auto"/>
            </w:tcBorders>
          </w:tcPr>
          <w:p w:rsidR="00C3447E" w:rsidRPr="00C3447E" w:rsidRDefault="00C3447E" w:rsidP="00AE26D5">
            <w:pPr>
              <w:jc w:val="center"/>
            </w:pPr>
          </w:p>
        </w:tc>
        <w:tc>
          <w:tcPr>
            <w:tcW w:w="1134" w:type="dxa"/>
            <w:vMerge w:val="restart"/>
          </w:tcPr>
          <w:p w:rsidR="00C3447E" w:rsidRPr="00C3447E" w:rsidRDefault="00C3447E" w:rsidP="00AE26D5">
            <w:pPr>
              <w:jc w:val="center"/>
            </w:pPr>
          </w:p>
        </w:tc>
      </w:tr>
      <w:tr w:rsidR="00C3447E" w:rsidRPr="00C3447E" w:rsidTr="007128D0">
        <w:trPr>
          <w:trHeight w:val="276"/>
        </w:trPr>
        <w:tc>
          <w:tcPr>
            <w:tcW w:w="671" w:type="dxa"/>
            <w:vMerge w:val="restart"/>
            <w:tcBorders>
              <w:top w:val="single" w:sz="4" w:space="0" w:color="auto"/>
            </w:tcBorders>
          </w:tcPr>
          <w:p w:rsidR="00C3447E" w:rsidRPr="00C3447E" w:rsidRDefault="00C3447E" w:rsidP="00AE26D5">
            <w:pPr>
              <w:jc w:val="center"/>
            </w:pPr>
            <w:r w:rsidRPr="00C3447E">
              <w:t>2</w:t>
            </w:r>
          </w:p>
        </w:tc>
        <w:tc>
          <w:tcPr>
            <w:tcW w:w="2731" w:type="dxa"/>
            <w:gridSpan w:val="2"/>
            <w:vMerge w:val="restart"/>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Три</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составляющие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технологии</w:t>
            </w:r>
            <w:proofErr w:type="spellEnd"/>
          </w:p>
        </w:tc>
        <w:tc>
          <w:tcPr>
            <w:tcW w:w="2835" w:type="dxa"/>
            <w:vMerge w:val="restart"/>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 «Попытка р</w:t>
            </w:r>
            <w:r w:rsidRPr="00C3447E">
              <w:rPr>
                <w:rFonts w:ascii="Times New Roman" w:hAnsi="Times New Roman" w:cs="Times New Roman"/>
                <w:i/>
                <w:lang w:val="ru-RU"/>
              </w:rPr>
              <w:t>е</w:t>
            </w:r>
            <w:r w:rsidRPr="00C3447E">
              <w:rPr>
                <w:rFonts w:ascii="Times New Roman" w:hAnsi="Times New Roman" w:cs="Times New Roman"/>
                <w:i/>
                <w:lang w:val="ru-RU"/>
              </w:rPr>
              <w:t>конструкции историч</w:t>
            </w:r>
            <w:r w:rsidRPr="00C3447E">
              <w:rPr>
                <w:rFonts w:ascii="Times New Roman" w:hAnsi="Times New Roman" w:cs="Times New Roman"/>
                <w:i/>
                <w:lang w:val="ru-RU"/>
              </w:rPr>
              <w:t>е</w:t>
            </w:r>
            <w:r w:rsidRPr="00C3447E">
              <w:rPr>
                <w:rFonts w:ascii="Times New Roman" w:hAnsi="Times New Roman" w:cs="Times New Roman"/>
                <w:i/>
                <w:lang w:val="ru-RU"/>
              </w:rPr>
              <w:t>ской ситуации»</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vMerge/>
            <w:tcBorders>
              <w:bottom w:val="single" w:sz="4" w:space="0" w:color="auto"/>
              <w:right w:val="single" w:sz="4" w:space="0" w:color="auto"/>
            </w:tcBorders>
          </w:tcPr>
          <w:p w:rsidR="00C3447E" w:rsidRPr="00C3447E" w:rsidRDefault="00C3447E" w:rsidP="00AE26D5">
            <w:pPr>
              <w:jc w:val="center"/>
            </w:pPr>
          </w:p>
        </w:tc>
        <w:tc>
          <w:tcPr>
            <w:tcW w:w="1134" w:type="dxa"/>
            <w:vMerge/>
            <w:tcBorders>
              <w:bottom w:val="single" w:sz="4" w:space="0" w:color="auto"/>
            </w:tcBorders>
          </w:tcPr>
          <w:p w:rsidR="00C3447E" w:rsidRPr="00C3447E" w:rsidRDefault="00C3447E" w:rsidP="00AE26D5">
            <w:pPr>
              <w:jc w:val="center"/>
            </w:pPr>
          </w:p>
        </w:tc>
      </w:tr>
      <w:tr w:rsidR="00C3447E" w:rsidRPr="00C3447E" w:rsidTr="007128D0">
        <w:trPr>
          <w:trHeight w:val="570"/>
        </w:trPr>
        <w:tc>
          <w:tcPr>
            <w:tcW w:w="671" w:type="dxa"/>
            <w:vMerge/>
          </w:tcPr>
          <w:p w:rsidR="00C3447E" w:rsidRPr="00C3447E" w:rsidRDefault="00C3447E" w:rsidP="00AE26D5">
            <w:pPr>
              <w:jc w:val="center"/>
            </w:pPr>
          </w:p>
        </w:tc>
        <w:tc>
          <w:tcPr>
            <w:tcW w:w="2731" w:type="dxa"/>
            <w:gridSpan w:val="2"/>
            <w:vMerge/>
            <w:tcBorders>
              <w:right w:val="single" w:sz="4" w:space="0" w:color="auto"/>
            </w:tcBorders>
          </w:tcPr>
          <w:p w:rsidR="00C3447E" w:rsidRPr="00C3447E" w:rsidRDefault="00C3447E" w:rsidP="00AE26D5">
            <w:pPr>
              <w:pStyle w:val="a3"/>
              <w:rPr>
                <w:rFonts w:ascii="Times New Roman" w:hAnsi="Times New Roman" w:cs="Times New Roman"/>
                <w:lang w:val="ru-RU"/>
              </w:rPr>
            </w:pPr>
          </w:p>
        </w:tc>
        <w:tc>
          <w:tcPr>
            <w:tcW w:w="2835" w:type="dxa"/>
            <w:vMerge/>
          </w:tcPr>
          <w:p w:rsidR="00C3447E" w:rsidRPr="00C3447E" w:rsidRDefault="00C3447E" w:rsidP="00AE26D5">
            <w:pPr>
              <w:pStyle w:val="a3"/>
              <w:rPr>
                <w:rFonts w:ascii="Times New Roman" w:hAnsi="Times New Roman" w:cs="Times New Roman"/>
                <w:i/>
                <w:lang w:val="ru-RU"/>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tcBorders>
          </w:tcPr>
          <w:p w:rsidR="00C3447E" w:rsidRPr="00C3447E" w:rsidRDefault="00C3447E" w:rsidP="00AE26D5">
            <w:pPr>
              <w:jc w:val="center"/>
            </w:pPr>
          </w:p>
        </w:tc>
      </w:tr>
      <w:tr w:rsidR="00C3447E" w:rsidRPr="00C3447E" w:rsidTr="007128D0">
        <w:trPr>
          <w:trHeight w:val="1131"/>
        </w:trPr>
        <w:tc>
          <w:tcPr>
            <w:tcW w:w="671" w:type="dxa"/>
            <w:tcBorders>
              <w:left w:val="single" w:sz="4" w:space="0" w:color="auto"/>
              <w:bottom w:val="single" w:sz="4" w:space="0" w:color="auto"/>
              <w:right w:val="single" w:sz="4" w:space="0" w:color="auto"/>
            </w:tcBorders>
          </w:tcPr>
          <w:p w:rsidR="00C3447E" w:rsidRPr="00C3447E" w:rsidRDefault="00C3447E" w:rsidP="00AE26D5">
            <w:r w:rsidRPr="00C3447E">
              <w:t>3</w:t>
            </w:r>
          </w:p>
          <w:p w:rsidR="00C3447E" w:rsidRPr="00C3447E" w:rsidRDefault="00C3447E" w:rsidP="00AE26D5"/>
          <w:p w:rsidR="00C3447E" w:rsidRPr="00C3447E" w:rsidRDefault="00C3447E" w:rsidP="00AE26D5">
            <w:pPr>
              <w:rPr>
                <w:b/>
              </w:rPr>
            </w:pPr>
          </w:p>
        </w:tc>
        <w:tc>
          <w:tcPr>
            <w:tcW w:w="2731" w:type="dxa"/>
            <w:gridSpan w:val="2"/>
            <w:tcBorders>
              <w:left w:val="single" w:sz="4" w:space="0" w:color="auto"/>
              <w:bottom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Взаимосвязь науки, техники, технологии и производства</w:t>
            </w:r>
          </w:p>
        </w:tc>
        <w:tc>
          <w:tcPr>
            <w:tcW w:w="2835" w:type="dxa"/>
            <w:tcBorders>
              <w:left w:val="single" w:sz="4" w:space="0" w:color="auto"/>
              <w:bottom w:val="single" w:sz="4" w:space="0" w:color="auto"/>
            </w:tcBorders>
          </w:tcPr>
          <w:p w:rsidR="00C3447E" w:rsidRPr="00C3447E" w:rsidRDefault="00C3447E" w:rsidP="00AE26D5">
            <w:pPr>
              <w:rPr>
                <w:i/>
              </w:rPr>
            </w:pPr>
            <w:proofErr w:type="spellStart"/>
            <w:r w:rsidRPr="00C3447E">
              <w:rPr>
                <w:i/>
              </w:rPr>
              <w:t>П.р</w:t>
            </w:r>
            <w:proofErr w:type="spellEnd"/>
            <w:r w:rsidRPr="00C3447E">
              <w:rPr>
                <w:i/>
              </w:rPr>
              <w:t>. № 2  «Подготовка докладов (сообщений) об открытиях в области техники и технологии»</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bottom w:val="single" w:sz="4" w:space="0" w:color="auto"/>
            </w:tcBorders>
          </w:tcPr>
          <w:p w:rsidR="00C3447E" w:rsidRPr="00C3447E" w:rsidRDefault="00C3447E" w:rsidP="00AE26D5">
            <w:pPr>
              <w:jc w:val="center"/>
            </w:pPr>
            <w:r w:rsidRPr="00C3447E">
              <w:t>4</w:t>
            </w:r>
          </w:p>
          <w:p w:rsidR="00C3447E" w:rsidRPr="00C3447E" w:rsidRDefault="00C3447E" w:rsidP="00AE26D5">
            <w:pPr>
              <w:jc w:val="center"/>
            </w:pPr>
          </w:p>
          <w:p w:rsidR="00C3447E" w:rsidRPr="00C3447E" w:rsidRDefault="00C3447E" w:rsidP="00AE26D5">
            <w:pPr>
              <w:jc w:val="center"/>
            </w:pPr>
          </w:p>
        </w:tc>
        <w:tc>
          <w:tcPr>
            <w:tcW w:w="2731"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Промышленные техн</w:t>
            </w:r>
            <w:r w:rsidRPr="00C3447E">
              <w:rPr>
                <w:rFonts w:ascii="Times New Roman" w:hAnsi="Times New Roman" w:cs="Times New Roman"/>
                <w:lang w:val="ru-RU"/>
              </w:rPr>
              <w:t>о</w:t>
            </w:r>
            <w:r w:rsidRPr="00C3447E">
              <w:rPr>
                <w:rFonts w:ascii="Times New Roman" w:hAnsi="Times New Roman" w:cs="Times New Roman"/>
                <w:lang w:val="ru-RU"/>
              </w:rPr>
              <w:t>логии и глобальные проблемы человечества</w:t>
            </w:r>
          </w:p>
        </w:tc>
        <w:tc>
          <w:tcPr>
            <w:tcW w:w="2835" w:type="dxa"/>
          </w:tcPr>
          <w:p w:rsidR="00C3447E" w:rsidRPr="00C3447E" w:rsidRDefault="00C3447E" w:rsidP="00AE26D5">
            <w:pPr>
              <w:jc w:val="center"/>
              <w:rPr>
                <w:i/>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bottom w:val="single" w:sz="4" w:space="0" w:color="auto"/>
            </w:tcBorders>
          </w:tcPr>
          <w:p w:rsidR="00C3447E" w:rsidRPr="00C3447E" w:rsidRDefault="00C3447E" w:rsidP="00AE26D5">
            <w:r w:rsidRPr="00C3447E">
              <w:t>5</w:t>
            </w:r>
          </w:p>
        </w:tc>
        <w:tc>
          <w:tcPr>
            <w:tcW w:w="2731"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Промышленные техн</w:t>
            </w:r>
            <w:r w:rsidRPr="00C3447E">
              <w:rPr>
                <w:rFonts w:ascii="Times New Roman" w:hAnsi="Times New Roman" w:cs="Times New Roman"/>
                <w:lang w:val="ru-RU"/>
              </w:rPr>
              <w:t>о</w:t>
            </w:r>
            <w:r w:rsidRPr="00C3447E">
              <w:rPr>
                <w:rFonts w:ascii="Times New Roman" w:hAnsi="Times New Roman" w:cs="Times New Roman"/>
                <w:lang w:val="ru-RU"/>
              </w:rPr>
              <w:t>логии и транспорт. З</w:t>
            </w:r>
            <w:r w:rsidRPr="00C3447E">
              <w:rPr>
                <w:rFonts w:ascii="Times New Roman" w:hAnsi="Times New Roman" w:cs="Times New Roman"/>
                <w:lang w:val="ru-RU"/>
              </w:rPr>
              <w:t>а</w:t>
            </w:r>
            <w:r w:rsidRPr="00C3447E">
              <w:rPr>
                <w:rFonts w:ascii="Times New Roman" w:hAnsi="Times New Roman" w:cs="Times New Roman"/>
                <w:lang w:val="ru-RU"/>
              </w:rPr>
              <w:t>грязнение атмосферы</w:t>
            </w:r>
          </w:p>
        </w:tc>
        <w:tc>
          <w:tcPr>
            <w:tcW w:w="2835" w:type="dxa"/>
          </w:tcPr>
          <w:p w:rsidR="00C3447E" w:rsidRPr="00C3447E" w:rsidRDefault="00C3447E" w:rsidP="00AE26D5">
            <w:pPr>
              <w:pStyle w:val="a3"/>
              <w:rPr>
                <w:rFonts w:ascii="Times New Roman" w:hAnsi="Times New Roman" w:cs="Times New Roman"/>
                <w:i/>
                <w:lang w:val="ru-RU"/>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6</w:t>
            </w:r>
          </w:p>
        </w:tc>
        <w:tc>
          <w:tcPr>
            <w:tcW w:w="2731" w:type="dxa"/>
            <w:gridSpan w:val="2"/>
            <w:tcBorders>
              <w:right w:val="single" w:sz="4" w:space="0" w:color="auto"/>
            </w:tcBorders>
          </w:tcPr>
          <w:p w:rsidR="00C3447E" w:rsidRPr="00C3447E" w:rsidRDefault="00C3447E" w:rsidP="00AE26D5">
            <w:pPr>
              <w:pStyle w:val="a3"/>
              <w:ind w:right="-108"/>
              <w:rPr>
                <w:rFonts w:ascii="Times New Roman" w:hAnsi="Times New Roman" w:cs="Times New Roman"/>
                <w:lang w:val="ru-RU"/>
              </w:rPr>
            </w:pPr>
            <w:r w:rsidRPr="00C3447E">
              <w:rPr>
                <w:rFonts w:ascii="Times New Roman" w:hAnsi="Times New Roman" w:cs="Times New Roman"/>
                <w:lang w:val="ru-RU"/>
              </w:rPr>
              <w:t xml:space="preserve">Современные </w:t>
            </w:r>
            <w:proofErr w:type="spellStart"/>
            <w:r w:rsidRPr="00C3447E">
              <w:rPr>
                <w:rFonts w:ascii="Times New Roman" w:hAnsi="Times New Roman" w:cs="Times New Roman"/>
                <w:lang w:val="ru-RU"/>
              </w:rPr>
              <w:t>сел</w:t>
            </w:r>
            <w:r w:rsidRPr="00C3447E">
              <w:rPr>
                <w:rFonts w:ascii="Times New Roman" w:hAnsi="Times New Roman" w:cs="Times New Roman"/>
                <w:lang w:val="ru-RU"/>
              </w:rPr>
              <w:t>ь</w:t>
            </w:r>
            <w:r w:rsidRPr="00C3447E">
              <w:rPr>
                <w:rFonts w:ascii="Times New Roman" w:hAnsi="Times New Roman" w:cs="Times New Roman"/>
                <w:lang w:val="ru-RU"/>
              </w:rPr>
              <w:t>хозтехнологии</w:t>
            </w:r>
            <w:proofErr w:type="spellEnd"/>
            <w:r w:rsidRPr="00C3447E">
              <w:rPr>
                <w:rFonts w:ascii="Times New Roman" w:hAnsi="Times New Roman" w:cs="Times New Roman"/>
                <w:lang w:val="ru-RU"/>
              </w:rPr>
              <w:t xml:space="preserve"> и их во</w:t>
            </w:r>
            <w:r w:rsidRPr="00C3447E">
              <w:rPr>
                <w:rFonts w:ascii="Times New Roman" w:hAnsi="Times New Roman" w:cs="Times New Roman"/>
                <w:lang w:val="ru-RU"/>
              </w:rPr>
              <w:t>з</w:t>
            </w:r>
            <w:r w:rsidRPr="00C3447E">
              <w:rPr>
                <w:rFonts w:ascii="Times New Roman" w:hAnsi="Times New Roman" w:cs="Times New Roman"/>
                <w:lang w:val="ru-RU"/>
              </w:rPr>
              <w:t>действие на биосферу</w:t>
            </w:r>
          </w:p>
        </w:tc>
        <w:tc>
          <w:tcPr>
            <w:tcW w:w="2835" w:type="dxa"/>
          </w:tcPr>
          <w:p w:rsidR="00C3447E" w:rsidRPr="00C3447E" w:rsidRDefault="00C3447E" w:rsidP="00AE26D5">
            <w:pPr>
              <w:pStyle w:val="a3"/>
              <w:rPr>
                <w:rFonts w:ascii="Times New Roman" w:hAnsi="Times New Roman" w:cs="Times New Roman"/>
                <w:i/>
                <w:lang w:val="ru-RU"/>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bottom w:val="single" w:sz="4" w:space="0" w:color="auto"/>
            </w:tcBorders>
          </w:tcPr>
          <w:p w:rsidR="00C3447E" w:rsidRPr="00C3447E" w:rsidRDefault="00C3447E" w:rsidP="00AE26D5">
            <w:pPr>
              <w:jc w:val="center"/>
            </w:pPr>
            <w:r w:rsidRPr="00C3447E">
              <w:t>7</w:t>
            </w:r>
          </w:p>
        </w:tc>
        <w:tc>
          <w:tcPr>
            <w:tcW w:w="2731"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Озеленение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территории</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школы</w:t>
            </w:r>
            <w:proofErr w:type="spellEnd"/>
          </w:p>
        </w:tc>
        <w:tc>
          <w:tcPr>
            <w:tcW w:w="2835" w:type="dxa"/>
          </w:tcPr>
          <w:p w:rsidR="00C3447E" w:rsidRPr="00C3447E" w:rsidRDefault="00C3447E" w:rsidP="00AE26D5">
            <w:pPr>
              <w:rPr>
                <w:i/>
              </w:rPr>
            </w:pPr>
            <w:r w:rsidRPr="00C3447E">
              <w:rPr>
                <w:i/>
              </w:rPr>
              <w:t>П. р. № 3 «Озеленение территории школы»</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rPr>
          <w:trHeight w:val="1043"/>
        </w:trPr>
        <w:tc>
          <w:tcPr>
            <w:tcW w:w="671" w:type="dxa"/>
            <w:tcBorders>
              <w:top w:val="single" w:sz="4" w:space="0" w:color="auto"/>
            </w:tcBorders>
          </w:tcPr>
          <w:p w:rsidR="00C3447E" w:rsidRPr="00C3447E" w:rsidRDefault="00C3447E" w:rsidP="00AE26D5">
            <w:pPr>
              <w:jc w:val="center"/>
            </w:pPr>
            <w:r w:rsidRPr="00C3447E">
              <w:t>8</w:t>
            </w:r>
          </w:p>
          <w:p w:rsidR="00C3447E" w:rsidRPr="00C3447E" w:rsidRDefault="00C3447E" w:rsidP="00AE26D5"/>
        </w:tc>
        <w:tc>
          <w:tcPr>
            <w:tcW w:w="2731"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Способы снижения негативного влияния производства на окр</w:t>
            </w:r>
            <w:r w:rsidRPr="00C3447E">
              <w:rPr>
                <w:rFonts w:ascii="Times New Roman" w:hAnsi="Times New Roman" w:cs="Times New Roman"/>
                <w:lang w:val="ru-RU"/>
              </w:rPr>
              <w:t>у</w:t>
            </w:r>
            <w:r w:rsidRPr="00C3447E">
              <w:rPr>
                <w:rFonts w:ascii="Times New Roman" w:hAnsi="Times New Roman" w:cs="Times New Roman"/>
                <w:lang w:val="ru-RU"/>
              </w:rPr>
              <w:t>жающую среду</w:t>
            </w:r>
          </w:p>
        </w:tc>
        <w:tc>
          <w:tcPr>
            <w:tcW w:w="2835" w:type="dxa"/>
          </w:tcPr>
          <w:p w:rsidR="00C3447E" w:rsidRPr="00C3447E" w:rsidRDefault="00C3447E" w:rsidP="00AE26D5">
            <w:pPr>
              <w:rPr>
                <w:i/>
              </w:rPr>
            </w:pPr>
          </w:p>
          <w:p w:rsidR="00C3447E" w:rsidRPr="00C3447E" w:rsidRDefault="00C3447E" w:rsidP="00AE26D5">
            <w:pPr>
              <w:rPr>
                <w:i/>
              </w:rPr>
            </w:pPr>
            <w:proofErr w:type="spellStart"/>
            <w:r w:rsidRPr="00C3447E">
              <w:rPr>
                <w:i/>
              </w:rPr>
              <w:t>П.р</w:t>
            </w:r>
            <w:proofErr w:type="spellEnd"/>
            <w:r w:rsidRPr="00C3447E">
              <w:rPr>
                <w:i/>
              </w:rPr>
              <w:t>.№ 4 «Оценка качества пресной воды»</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tcBorders>
          </w:tcPr>
          <w:p w:rsidR="00C3447E" w:rsidRPr="00C3447E" w:rsidRDefault="00C3447E" w:rsidP="00AE26D5">
            <w:pPr>
              <w:jc w:val="center"/>
            </w:pPr>
          </w:p>
        </w:tc>
      </w:tr>
      <w:tr w:rsidR="00C3447E" w:rsidRPr="00C3447E" w:rsidTr="007128D0">
        <w:tc>
          <w:tcPr>
            <w:tcW w:w="671" w:type="dxa"/>
            <w:tcBorders>
              <w:bottom w:val="single" w:sz="4" w:space="0" w:color="auto"/>
            </w:tcBorders>
          </w:tcPr>
          <w:p w:rsidR="00C3447E" w:rsidRPr="00C3447E" w:rsidRDefault="00C3447E" w:rsidP="00AE26D5">
            <w:pPr>
              <w:jc w:val="center"/>
            </w:pPr>
            <w:r w:rsidRPr="00C3447E">
              <w:t>9</w:t>
            </w:r>
          </w:p>
        </w:tc>
        <w:tc>
          <w:tcPr>
            <w:tcW w:w="2731" w:type="dxa"/>
            <w:gridSpan w:val="2"/>
            <w:tcBorders>
              <w:bottom w:val="single" w:sz="4" w:space="0" w:color="auto"/>
              <w:right w:val="single" w:sz="4" w:space="0" w:color="auto"/>
            </w:tcBorders>
          </w:tcPr>
          <w:p w:rsidR="00C3447E" w:rsidRDefault="00C3447E" w:rsidP="00AE26D5">
            <w:r w:rsidRPr="00C3447E">
              <w:t xml:space="preserve">Альтернативные </w:t>
            </w:r>
            <w:r w:rsidRPr="00C3447E">
              <w:lastRenderedPageBreak/>
              <w:t>источники энергии</w:t>
            </w:r>
          </w:p>
          <w:p w:rsidR="00C3447E" w:rsidRPr="00C3447E" w:rsidRDefault="00C3447E" w:rsidP="00AE26D5"/>
        </w:tc>
        <w:tc>
          <w:tcPr>
            <w:tcW w:w="2835" w:type="dxa"/>
          </w:tcPr>
          <w:p w:rsidR="00C3447E" w:rsidRPr="00C3447E" w:rsidRDefault="00C3447E" w:rsidP="00AE26D5">
            <w:pPr>
              <w:pStyle w:val="a3"/>
              <w:rPr>
                <w:rFonts w:ascii="Times New Roman" w:hAnsi="Times New Roman" w:cs="Times New Roman"/>
                <w:i/>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lastRenderedPageBreak/>
              <w:t>10</w:t>
            </w:r>
          </w:p>
          <w:p w:rsidR="00C3447E" w:rsidRPr="00C3447E" w:rsidRDefault="00C3447E" w:rsidP="00AE26D5">
            <w:pPr>
              <w:jc w:val="center"/>
            </w:pPr>
          </w:p>
          <w:p w:rsidR="00C3447E" w:rsidRPr="00C3447E" w:rsidRDefault="00C3447E" w:rsidP="00AE26D5">
            <w:pPr>
              <w:jc w:val="center"/>
            </w:pPr>
          </w:p>
        </w:tc>
        <w:tc>
          <w:tcPr>
            <w:tcW w:w="2731" w:type="dxa"/>
            <w:gridSpan w:val="2"/>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Экологическое созн</w:t>
            </w:r>
            <w:r w:rsidRPr="00C3447E">
              <w:rPr>
                <w:rFonts w:ascii="Times New Roman" w:hAnsi="Times New Roman" w:cs="Times New Roman"/>
                <w:lang w:val="ru-RU"/>
              </w:rPr>
              <w:t>а</w:t>
            </w:r>
            <w:r w:rsidRPr="00C3447E">
              <w:rPr>
                <w:rFonts w:ascii="Times New Roman" w:hAnsi="Times New Roman" w:cs="Times New Roman"/>
                <w:lang w:val="ru-RU"/>
              </w:rPr>
              <w:t>ние и мораль в совр</w:t>
            </w:r>
            <w:r w:rsidRPr="00C3447E">
              <w:rPr>
                <w:rFonts w:ascii="Times New Roman" w:hAnsi="Times New Roman" w:cs="Times New Roman"/>
                <w:lang w:val="ru-RU"/>
              </w:rPr>
              <w:t>е</w:t>
            </w:r>
            <w:r w:rsidRPr="00C3447E">
              <w:rPr>
                <w:rFonts w:ascii="Times New Roman" w:hAnsi="Times New Roman" w:cs="Times New Roman"/>
                <w:lang w:val="ru-RU"/>
              </w:rPr>
              <w:t>менном мире</w:t>
            </w:r>
          </w:p>
        </w:tc>
        <w:tc>
          <w:tcPr>
            <w:tcW w:w="2835"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5 «Уборка мус</w:t>
            </w:r>
            <w:r w:rsidRPr="00C3447E">
              <w:rPr>
                <w:rFonts w:ascii="Times New Roman" w:hAnsi="Times New Roman" w:cs="Times New Roman"/>
                <w:i/>
                <w:lang w:val="ru-RU"/>
              </w:rPr>
              <w:t>о</w:t>
            </w:r>
            <w:r w:rsidRPr="00C3447E">
              <w:rPr>
                <w:rFonts w:ascii="Times New Roman" w:hAnsi="Times New Roman" w:cs="Times New Roman"/>
                <w:i/>
                <w:lang w:val="ru-RU"/>
              </w:rPr>
              <w:t>ра на прилегающих к школе территориях»</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tcBorders>
          </w:tcPr>
          <w:p w:rsidR="00C3447E" w:rsidRPr="00C3447E" w:rsidRDefault="00C3447E" w:rsidP="00AE26D5">
            <w:pPr>
              <w:jc w:val="center"/>
            </w:pPr>
          </w:p>
        </w:tc>
      </w:tr>
      <w:tr w:rsidR="00C3447E" w:rsidRPr="00C3447E" w:rsidTr="007128D0">
        <w:tc>
          <w:tcPr>
            <w:tcW w:w="671" w:type="dxa"/>
            <w:tcBorders>
              <w:bottom w:val="single" w:sz="4" w:space="0" w:color="auto"/>
            </w:tcBorders>
          </w:tcPr>
          <w:p w:rsidR="00C3447E" w:rsidRPr="00C3447E" w:rsidRDefault="00C3447E" w:rsidP="00AE26D5">
            <w:r w:rsidRPr="00C3447E">
              <w:t>11</w:t>
            </w:r>
          </w:p>
          <w:p w:rsidR="00C3447E" w:rsidRPr="00C3447E" w:rsidRDefault="00C3447E" w:rsidP="00AE26D5"/>
          <w:p w:rsidR="00C3447E" w:rsidRPr="00C3447E" w:rsidRDefault="00C3447E" w:rsidP="00AE26D5"/>
        </w:tc>
        <w:tc>
          <w:tcPr>
            <w:tcW w:w="2731" w:type="dxa"/>
            <w:gridSpan w:val="2"/>
            <w:tcBorders>
              <w:bottom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Перспективные напра</w:t>
            </w:r>
            <w:r w:rsidRPr="00C3447E">
              <w:rPr>
                <w:rFonts w:ascii="Times New Roman" w:hAnsi="Times New Roman" w:cs="Times New Roman"/>
                <w:lang w:val="ru-RU"/>
              </w:rPr>
              <w:t>в</w:t>
            </w:r>
            <w:r w:rsidRPr="00C3447E">
              <w:rPr>
                <w:rFonts w:ascii="Times New Roman" w:hAnsi="Times New Roman" w:cs="Times New Roman"/>
                <w:lang w:val="ru-RU"/>
              </w:rPr>
              <w:t>ления развития совр</w:t>
            </w:r>
            <w:r w:rsidRPr="00C3447E">
              <w:rPr>
                <w:rFonts w:ascii="Times New Roman" w:hAnsi="Times New Roman" w:cs="Times New Roman"/>
                <w:lang w:val="ru-RU"/>
              </w:rPr>
              <w:t>е</w:t>
            </w:r>
            <w:r w:rsidRPr="00C3447E">
              <w:rPr>
                <w:rFonts w:ascii="Times New Roman" w:hAnsi="Times New Roman" w:cs="Times New Roman"/>
                <w:lang w:val="ru-RU"/>
              </w:rPr>
              <w:t xml:space="preserve">менных технологий. </w:t>
            </w:r>
          </w:p>
        </w:tc>
        <w:tc>
          <w:tcPr>
            <w:tcW w:w="2835" w:type="dxa"/>
            <w:tcBorders>
              <w:bottom w:val="single" w:sz="4" w:space="0" w:color="auto"/>
            </w:tcBorders>
          </w:tcPr>
          <w:p w:rsidR="00C3447E" w:rsidRPr="00C3447E" w:rsidRDefault="00C3447E" w:rsidP="00AE26D5">
            <w:pPr>
              <w:rPr>
                <w:i/>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12</w:t>
            </w:r>
          </w:p>
        </w:tc>
        <w:tc>
          <w:tcPr>
            <w:tcW w:w="2731" w:type="dxa"/>
            <w:gridSpan w:val="2"/>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rPr>
            </w:pPr>
            <w:r w:rsidRPr="00C3447E">
              <w:rPr>
                <w:rFonts w:ascii="Times New Roman" w:hAnsi="Times New Roman" w:cs="Times New Roman"/>
                <w:lang w:val="ru-RU"/>
              </w:rPr>
              <w:t>Лучевые и ультразвук</w:t>
            </w:r>
            <w:r w:rsidRPr="00C3447E">
              <w:rPr>
                <w:rFonts w:ascii="Times New Roman" w:hAnsi="Times New Roman" w:cs="Times New Roman"/>
                <w:lang w:val="ru-RU"/>
              </w:rPr>
              <w:t>о</w:t>
            </w:r>
            <w:r w:rsidRPr="00C3447E">
              <w:rPr>
                <w:rFonts w:ascii="Times New Roman" w:hAnsi="Times New Roman" w:cs="Times New Roman"/>
                <w:lang w:val="ru-RU"/>
              </w:rPr>
              <w:t>вые технологии. Пла</w:t>
            </w:r>
            <w:r w:rsidRPr="00C3447E">
              <w:rPr>
                <w:rFonts w:ascii="Times New Roman" w:hAnsi="Times New Roman" w:cs="Times New Roman"/>
                <w:lang w:val="ru-RU"/>
              </w:rPr>
              <w:t>з</w:t>
            </w:r>
            <w:r w:rsidRPr="00C3447E">
              <w:rPr>
                <w:rFonts w:ascii="Times New Roman" w:hAnsi="Times New Roman" w:cs="Times New Roman"/>
                <w:lang w:val="ru-RU"/>
              </w:rPr>
              <w:t xml:space="preserve">менная обработка. </w:t>
            </w:r>
            <w:proofErr w:type="spellStart"/>
            <w:r w:rsidRPr="00C3447E">
              <w:rPr>
                <w:rFonts w:ascii="Times New Roman" w:hAnsi="Times New Roman" w:cs="Times New Roman"/>
              </w:rPr>
              <w:t>Порошковая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металлургия</w:t>
            </w:r>
            <w:proofErr w:type="spellEnd"/>
          </w:p>
        </w:tc>
        <w:tc>
          <w:tcPr>
            <w:tcW w:w="2835" w:type="dxa"/>
          </w:tcPr>
          <w:p w:rsidR="00C3447E" w:rsidRPr="00C3447E" w:rsidRDefault="00C3447E" w:rsidP="00AE26D5">
            <w:pPr>
              <w:pStyle w:val="a3"/>
              <w:rPr>
                <w:rFonts w:ascii="Times New Roman" w:hAnsi="Times New Roman" w:cs="Times New Roman"/>
                <w:i/>
              </w:rPr>
            </w:pPr>
          </w:p>
        </w:tc>
        <w:tc>
          <w:tcPr>
            <w:tcW w:w="4962" w:type="dxa"/>
            <w:gridSpan w:val="2"/>
            <w:vMerge/>
          </w:tcPr>
          <w:p w:rsidR="00C3447E" w:rsidRPr="00C3447E" w:rsidRDefault="00C3447E" w:rsidP="00AE26D5"/>
        </w:tc>
        <w:tc>
          <w:tcPr>
            <w:tcW w:w="2551" w:type="dxa"/>
            <w:vMerge w:val="restart"/>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bottom w:val="single" w:sz="4" w:space="0" w:color="auto"/>
            </w:tcBorders>
          </w:tcPr>
          <w:p w:rsidR="00C3447E" w:rsidRPr="00C3447E" w:rsidRDefault="00C3447E" w:rsidP="00AE26D5">
            <w:pPr>
              <w:jc w:val="center"/>
            </w:pPr>
            <w:r w:rsidRPr="00C3447E">
              <w:t>13</w:t>
            </w:r>
          </w:p>
        </w:tc>
        <w:tc>
          <w:tcPr>
            <w:tcW w:w="2731" w:type="dxa"/>
            <w:gridSpan w:val="2"/>
            <w:tcBorders>
              <w:bottom w:val="single" w:sz="4" w:space="0" w:color="auto"/>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Нанотехнологии</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Информационные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технологии</w:t>
            </w:r>
            <w:proofErr w:type="spellEnd"/>
            <w:r w:rsidRPr="00C3447E">
              <w:rPr>
                <w:rFonts w:ascii="Times New Roman" w:hAnsi="Times New Roman" w:cs="Times New Roman"/>
              </w:rPr>
              <w:t>.</w:t>
            </w:r>
          </w:p>
        </w:tc>
        <w:tc>
          <w:tcPr>
            <w:tcW w:w="2835" w:type="dxa"/>
            <w:tcBorders>
              <w:bottom w:val="single" w:sz="4" w:space="0" w:color="auto"/>
            </w:tcBorders>
          </w:tcPr>
          <w:p w:rsidR="00C3447E" w:rsidRPr="00C3447E" w:rsidRDefault="00C3447E" w:rsidP="00AE26D5">
            <w:pPr>
              <w:pStyle w:val="a3"/>
              <w:rPr>
                <w:rFonts w:ascii="Times New Roman" w:hAnsi="Times New Roman" w:cs="Times New Roman"/>
                <w:i/>
              </w:rPr>
            </w:pP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bottom w:val="single" w:sz="4" w:space="0" w:color="auto"/>
              <w:right w:val="single" w:sz="4" w:space="0" w:color="auto"/>
            </w:tcBorders>
          </w:tcPr>
          <w:p w:rsidR="00C3447E" w:rsidRPr="00C3447E" w:rsidRDefault="00C3447E" w:rsidP="00AE26D5">
            <w:pPr>
              <w:jc w:val="center"/>
            </w:pPr>
          </w:p>
        </w:tc>
        <w:tc>
          <w:tcPr>
            <w:tcW w:w="1134" w:type="dxa"/>
            <w:tcBorders>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14</w:t>
            </w:r>
          </w:p>
        </w:tc>
        <w:tc>
          <w:tcPr>
            <w:tcW w:w="2731" w:type="dxa"/>
            <w:gridSpan w:val="2"/>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Посещение сельскох</w:t>
            </w:r>
            <w:r w:rsidRPr="00C3447E">
              <w:rPr>
                <w:rFonts w:ascii="Times New Roman" w:hAnsi="Times New Roman" w:cs="Times New Roman"/>
                <w:lang w:val="ru-RU"/>
              </w:rPr>
              <w:t>о</w:t>
            </w:r>
            <w:r w:rsidRPr="00C3447E">
              <w:rPr>
                <w:rFonts w:ascii="Times New Roman" w:hAnsi="Times New Roman" w:cs="Times New Roman"/>
                <w:lang w:val="ru-RU"/>
              </w:rPr>
              <w:t>зяйственного или пр</w:t>
            </w:r>
            <w:r w:rsidRPr="00C3447E">
              <w:rPr>
                <w:rFonts w:ascii="Times New Roman" w:hAnsi="Times New Roman" w:cs="Times New Roman"/>
                <w:lang w:val="ru-RU"/>
              </w:rPr>
              <w:t>о</w:t>
            </w:r>
            <w:r w:rsidRPr="00C3447E">
              <w:rPr>
                <w:rFonts w:ascii="Times New Roman" w:hAnsi="Times New Roman" w:cs="Times New Roman"/>
                <w:lang w:val="ru-RU"/>
              </w:rPr>
              <w:t>мышленного предпри</w:t>
            </w:r>
            <w:r w:rsidRPr="00C3447E">
              <w:rPr>
                <w:rFonts w:ascii="Times New Roman" w:hAnsi="Times New Roman" w:cs="Times New Roman"/>
                <w:lang w:val="ru-RU"/>
              </w:rPr>
              <w:t>я</w:t>
            </w:r>
            <w:r w:rsidRPr="00C3447E">
              <w:rPr>
                <w:rFonts w:ascii="Times New Roman" w:hAnsi="Times New Roman" w:cs="Times New Roman"/>
                <w:lang w:val="ru-RU"/>
              </w:rPr>
              <w:t>тия</w:t>
            </w:r>
          </w:p>
        </w:tc>
        <w:tc>
          <w:tcPr>
            <w:tcW w:w="2835" w:type="dxa"/>
            <w:tcBorders>
              <w:top w:val="single" w:sz="4" w:space="0" w:color="auto"/>
              <w:bottom w:val="single" w:sz="4" w:space="0" w:color="auto"/>
            </w:tcBorders>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6 «Ознакомление  с современными техн</w:t>
            </w:r>
            <w:r w:rsidRPr="00C3447E">
              <w:rPr>
                <w:rFonts w:ascii="Times New Roman" w:hAnsi="Times New Roman" w:cs="Times New Roman"/>
                <w:i/>
                <w:lang w:val="ru-RU"/>
              </w:rPr>
              <w:t>о</w:t>
            </w:r>
            <w:r w:rsidRPr="00C3447E">
              <w:rPr>
                <w:rFonts w:ascii="Times New Roman" w:hAnsi="Times New Roman" w:cs="Times New Roman"/>
                <w:i/>
                <w:lang w:val="ru-RU"/>
              </w:rPr>
              <w:t>логиями в сельском х</w:t>
            </w:r>
            <w:r w:rsidRPr="00C3447E">
              <w:rPr>
                <w:rFonts w:ascii="Times New Roman" w:hAnsi="Times New Roman" w:cs="Times New Roman"/>
                <w:i/>
                <w:lang w:val="ru-RU"/>
              </w:rPr>
              <w:t>о</w:t>
            </w:r>
            <w:r w:rsidRPr="00C3447E">
              <w:rPr>
                <w:rFonts w:ascii="Times New Roman" w:hAnsi="Times New Roman" w:cs="Times New Roman"/>
                <w:i/>
                <w:lang w:val="ru-RU"/>
              </w:rPr>
              <w:t>зяйстве»</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bottom w:val="single" w:sz="4" w:space="0" w:color="auto"/>
            </w:tcBorders>
          </w:tcPr>
          <w:p w:rsidR="00C3447E" w:rsidRPr="00C3447E" w:rsidRDefault="00C3447E" w:rsidP="00AE26D5">
            <w:pPr>
              <w:jc w:val="center"/>
            </w:pPr>
            <w:r w:rsidRPr="00C3447E">
              <w:t>15</w:t>
            </w:r>
          </w:p>
          <w:p w:rsidR="00C3447E" w:rsidRPr="00C3447E" w:rsidRDefault="00C3447E" w:rsidP="00AE26D5">
            <w:pPr>
              <w:jc w:val="center"/>
            </w:pPr>
          </w:p>
        </w:tc>
        <w:tc>
          <w:tcPr>
            <w:tcW w:w="2731" w:type="dxa"/>
            <w:gridSpan w:val="2"/>
            <w:tcBorders>
              <w:bottom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Новые принципы орг</w:t>
            </w:r>
            <w:r w:rsidRPr="00C3447E">
              <w:rPr>
                <w:rFonts w:ascii="Times New Roman" w:hAnsi="Times New Roman" w:cs="Times New Roman"/>
                <w:lang w:val="ru-RU"/>
              </w:rPr>
              <w:t>а</w:t>
            </w:r>
            <w:r w:rsidRPr="00C3447E">
              <w:rPr>
                <w:rFonts w:ascii="Times New Roman" w:hAnsi="Times New Roman" w:cs="Times New Roman"/>
                <w:lang w:val="ru-RU"/>
              </w:rPr>
              <w:t>низации современного производства</w:t>
            </w:r>
          </w:p>
        </w:tc>
        <w:tc>
          <w:tcPr>
            <w:tcW w:w="2835" w:type="dxa"/>
          </w:tcPr>
          <w:p w:rsidR="00C3447E" w:rsidRPr="00C3447E" w:rsidRDefault="00C3447E" w:rsidP="00AE26D5">
            <w:pPr>
              <w:pStyle w:val="a3"/>
              <w:rPr>
                <w:rFonts w:ascii="Times New Roman" w:hAnsi="Times New Roman" w:cs="Times New Roman"/>
                <w:i/>
                <w:lang w:val="ru-RU"/>
              </w:rPr>
            </w:pPr>
            <w:proofErr w:type="spellStart"/>
            <w:r w:rsidRPr="00C3447E">
              <w:rPr>
                <w:rFonts w:ascii="Times New Roman" w:hAnsi="Times New Roman" w:cs="Times New Roman"/>
                <w:i/>
                <w:lang w:val="ru-RU"/>
              </w:rPr>
              <w:t>П.р</w:t>
            </w:r>
            <w:proofErr w:type="spellEnd"/>
            <w:r w:rsidRPr="00C3447E">
              <w:rPr>
                <w:rFonts w:ascii="Times New Roman" w:hAnsi="Times New Roman" w:cs="Times New Roman"/>
                <w:i/>
                <w:lang w:val="ru-RU"/>
              </w:rPr>
              <w:t>.№ 7«Предложения по внедрению новых технологий и оборудов</w:t>
            </w:r>
            <w:r w:rsidRPr="00C3447E">
              <w:rPr>
                <w:rFonts w:ascii="Times New Roman" w:hAnsi="Times New Roman" w:cs="Times New Roman"/>
                <w:i/>
                <w:lang w:val="ru-RU"/>
              </w:rPr>
              <w:t>а</w:t>
            </w:r>
            <w:r w:rsidRPr="00C3447E">
              <w:rPr>
                <w:rFonts w:ascii="Times New Roman" w:hAnsi="Times New Roman" w:cs="Times New Roman"/>
                <w:i/>
                <w:lang w:val="ru-RU"/>
              </w:rPr>
              <w:t>ния в домашнем хозя</w:t>
            </w:r>
            <w:r w:rsidRPr="00C3447E">
              <w:rPr>
                <w:rFonts w:ascii="Times New Roman" w:hAnsi="Times New Roman" w:cs="Times New Roman"/>
                <w:i/>
                <w:lang w:val="ru-RU"/>
              </w:rPr>
              <w:t>й</w:t>
            </w:r>
            <w:r w:rsidRPr="00C3447E">
              <w:rPr>
                <w:rFonts w:ascii="Times New Roman" w:hAnsi="Times New Roman" w:cs="Times New Roman"/>
                <w:i/>
                <w:lang w:val="ru-RU"/>
              </w:rPr>
              <w:t>стве»</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bottom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bottom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16</w:t>
            </w:r>
          </w:p>
          <w:p w:rsidR="00C3447E" w:rsidRPr="00C3447E" w:rsidRDefault="00C3447E" w:rsidP="00AE26D5">
            <w:pPr>
              <w:jc w:val="center"/>
            </w:pPr>
          </w:p>
          <w:p w:rsidR="00C3447E" w:rsidRPr="00C3447E" w:rsidRDefault="00C3447E" w:rsidP="00AE26D5">
            <w:pPr>
              <w:jc w:val="center"/>
            </w:pPr>
          </w:p>
        </w:tc>
        <w:tc>
          <w:tcPr>
            <w:tcW w:w="2731" w:type="dxa"/>
            <w:gridSpan w:val="2"/>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Автоматизация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технологических</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процессов</w:t>
            </w:r>
            <w:proofErr w:type="spellEnd"/>
          </w:p>
        </w:tc>
        <w:tc>
          <w:tcPr>
            <w:tcW w:w="2835" w:type="dxa"/>
          </w:tcPr>
          <w:p w:rsidR="00C3447E" w:rsidRPr="00C3447E" w:rsidRDefault="00C3447E" w:rsidP="00AE26D5">
            <w:pPr>
              <w:pStyle w:val="a3"/>
              <w:rPr>
                <w:rFonts w:ascii="Times New Roman" w:hAnsi="Times New Roman" w:cs="Times New Roman"/>
                <w:lang w:val="ru-RU"/>
              </w:rPr>
            </w:pPr>
            <w:proofErr w:type="spellStart"/>
            <w:r w:rsidRPr="00C3447E">
              <w:rPr>
                <w:rFonts w:ascii="Times New Roman" w:hAnsi="Times New Roman" w:cs="Times New Roman"/>
                <w:i/>
                <w:lang w:val="ru-RU"/>
              </w:rPr>
              <w:t>П.р</w:t>
            </w:r>
            <w:proofErr w:type="spellEnd"/>
            <w:r w:rsidRPr="00C3447E">
              <w:rPr>
                <w:rFonts w:ascii="Times New Roman" w:hAnsi="Times New Roman" w:cs="Times New Roman"/>
                <w:i/>
                <w:lang w:val="ru-RU"/>
              </w:rPr>
              <w:t>.№ 8 «Виртуальная экскурсия на совреме</w:t>
            </w:r>
            <w:r w:rsidRPr="00C3447E">
              <w:rPr>
                <w:rFonts w:ascii="Times New Roman" w:hAnsi="Times New Roman" w:cs="Times New Roman"/>
                <w:i/>
                <w:lang w:val="ru-RU"/>
              </w:rPr>
              <w:t>н</w:t>
            </w:r>
            <w:r w:rsidRPr="00C3447E">
              <w:rPr>
                <w:rFonts w:ascii="Times New Roman" w:hAnsi="Times New Roman" w:cs="Times New Roman"/>
                <w:i/>
                <w:lang w:val="ru-RU"/>
              </w:rPr>
              <w:t>ные производственные предприятия»</w:t>
            </w:r>
          </w:p>
        </w:tc>
        <w:tc>
          <w:tcPr>
            <w:tcW w:w="4962" w:type="dxa"/>
            <w:gridSpan w:val="2"/>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top w:val="single" w:sz="4" w:space="0" w:color="auto"/>
              <w:right w:val="single" w:sz="4" w:space="0" w:color="auto"/>
            </w:tcBorders>
          </w:tcPr>
          <w:p w:rsidR="00C3447E" w:rsidRPr="00C3447E" w:rsidRDefault="00C3447E" w:rsidP="00AE26D5">
            <w:pPr>
              <w:jc w:val="center"/>
            </w:pPr>
          </w:p>
        </w:tc>
        <w:tc>
          <w:tcPr>
            <w:tcW w:w="1134" w:type="dxa"/>
            <w:tcBorders>
              <w:top w:val="single" w:sz="4" w:space="0" w:color="auto"/>
              <w:left w:val="single" w:sz="4" w:space="0" w:color="auto"/>
            </w:tcBorders>
          </w:tcPr>
          <w:p w:rsidR="00C3447E" w:rsidRPr="00C3447E" w:rsidRDefault="00C3447E" w:rsidP="00AE26D5">
            <w:pPr>
              <w:jc w:val="center"/>
            </w:pPr>
          </w:p>
        </w:tc>
      </w:tr>
      <w:tr w:rsidR="00C3447E" w:rsidRPr="00C3447E" w:rsidTr="007128D0">
        <w:tc>
          <w:tcPr>
            <w:tcW w:w="15876" w:type="dxa"/>
            <w:gridSpan w:val="9"/>
            <w:tcBorders>
              <w:top w:val="single" w:sz="4" w:space="0" w:color="auto"/>
            </w:tcBorders>
          </w:tcPr>
          <w:p w:rsidR="00C3447E" w:rsidRPr="00C3447E" w:rsidRDefault="00C3447E" w:rsidP="00AE26D5">
            <w:pPr>
              <w:jc w:val="center"/>
              <w:rPr>
                <w:b/>
              </w:rPr>
            </w:pPr>
            <w:r w:rsidRPr="00C3447E">
              <w:rPr>
                <w:b/>
              </w:rPr>
              <w:t>Технология проектирования и создания материальных объектов или услуг. Творческая проектная деятельность (16</w:t>
            </w:r>
            <w:r>
              <w:rPr>
                <w:b/>
              </w:rPr>
              <w:t xml:space="preserve"> ч)</w:t>
            </w:r>
          </w:p>
        </w:tc>
      </w:tr>
      <w:tr w:rsidR="00C3447E" w:rsidRPr="00C3447E" w:rsidTr="00E55CAC">
        <w:trPr>
          <w:trHeight w:val="1111"/>
        </w:trPr>
        <w:tc>
          <w:tcPr>
            <w:tcW w:w="671" w:type="dxa"/>
            <w:tcBorders>
              <w:top w:val="single" w:sz="4" w:space="0" w:color="auto"/>
            </w:tcBorders>
          </w:tcPr>
          <w:p w:rsidR="00C3447E" w:rsidRPr="00C3447E" w:rsidRDefault="00C3447E" w:rsidP="00AE26D5">
            <w:pPr>
              <w:jc w:val="center"/>
            </w:pPr>
            <w:r w:rsidRPr="00C3447E">
              <w:t>17</w:t>
            </w:r>
          </w:p>
          <w:p w:rsidR="00C3447E" w:rsidRPr="00C3447E" w:rsidRDefault="00C3447E" w:rsidP="00AE26D5">
            <w:pPr>
              <w:jc w:val="center"/>
            </w:pP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Понятие творчества. Проектирование. Ко</w:t>
            </w:r>
            <w:r w:rsidRPr="00C3447E">
              <w:rPr>
                <w:rFonts w:ascii="Times New Roman" w:hAnsi="Times New Roman" w:cs="Times New Roman"/>
                <w:lang w:val="ru-RU"/>
              </w:rPr>
              <w:t>н</w:t>
            </w:r>
            <w:r w:rsidRPr="00C3447E">
              <w:rPr>
                <w:rFonts w:ascii="Times New Roman" w:hAnsi="Times New Roman" w:cs="Times New Roman"/>
                <w:lang w:val="ru-RU"/>
              </w:rPr>
              <w:t>струирование. Изобр</w:t>
            </w:r>
            <w:r w:rsidRPr="00C3447E">
              <w:rPr>
                <w:rFonts w:ascii="Times New Roman" w:hAnsi="Times New Roman" w:cs="Times New Roman"/>
                <w:lang w:val="ru-RU"/>
              </w:rPr>
              <w:t>е</w:t>
            </w:r>
            <w:r w:rsidRPr="00C3447E">
              <w:rPr>
                <w:rFonts w:ascii="Times New Roman" w:hAnsi="Times New Roman" w:cs="Times New Roman"/>
                <w:lang w:val="ru-RU"/>
              </w:rPr>
              <w:t>тательство</w:t>
            </w:r>
          </w:p>
        </w:tc>
        <w:tc>
          <w:tcPr>
            <w:tcW w:w="3118" w:type="dxa"/>
            <w:gridSpan w:val="3"/>
          </w:tcPr>
          <w:p w:rsidR="00C3447E" w:rsidRPr="00C3447E" w:rsidRDefault="00C3447E" w:rsidP="00AE26D5">
            <w:pPr>
              <w:jc w:val="center"/>
            </w:pPr>
          </w:p>
        </w:tc>
        <w:tc>
          <w:tcPr>
            <w:tcW w:w="4820" w:type="dxa"/>
            <w:vMerge w:val="restart"/>
          </w:tcPr>
          <w:p w:rsidR="00C3447E" w:rsidRPr="00E55CAC" w:rsidRDefault="00C3447E" w:rsidP="00AE26D5">
            <w:pPr>
              <w:rPr>
                <w:sz w:val="22"/>
                <w:szCs w:val="22"/>
              </w:rPr>
            </w:pPr>
            <w:r w:rsidRPr="00E55CAC">
              <w:rPr>
                <w:b/>
                <w:sz w:val="22"/>
                <w:szCs w:val="22"/>
              </w:rPr>
              <w:t>Знать / понимать:</w:t>
            </w:r>
            <w:r w:rsidRPr="00E55CAC">
              <w:rPr>
                <w:sz w:val="22"/>
                <w:szCs w:val="22"/>
              </w:rPr>
              <w:t xml:space="preserve"> </w:t>
            </w:r>
          </w:p>
          <w:p w:rsidR="00C3447E" w:rsidRPr="00E55CAC" w:rsidRDefault="00C3447E" w:rsidP="00AE26D5">
            <w:pPr>
              <w:rPr>
                <w:sz w:val="22"/>
                <w:szCs w:val="22"/>
              </w:rPr>
            </w:pPr>
            <w:r w:rsidRPr="00E55CAC">
              <w:rPr>
                <w:sz w:val="22"/>
                <w:szCs w:val="22"/>
              </w:rPr>
              <w:t xml:space="preserve">-сущность понятий « творчество», « творческий процесс»; </w:t>
            </w:r>
          </w:p>
          <w:p w:rsidR="00C3447E" w:rsidRPr="00E55CAC" w:rsidRDefault="00C3447E" w:rsidP="00AE26D5">
            <w:pPr>
              <w:rPr>
                <w:sz w:val="22"/>
                <w:szCs w:val="22"/>
              </w:rPr>
            </w:pPr>
            <w:r w:rsidRPr="00E55CAC">
              <w:rPr>
                <w:sz w:val="22"/>
                <w:szCs w:val="22"/>
              </w:rPr>
              <w:t xml:space="preserve">-виды творческой деятельности; изобретательство, проектирование, конструирование как процедуры творческого процесса; </w:t>
            </w:r>
          </w:p>
          <w:p w:rsidR="00C3447E" w:rsidRPr="00E55CAC" w:rsidRDefault="00C3447E" w:rsidP="00AE26D5">
            <w:pPr>
              <w:rPr>
                <w:sz w:val="22"/>
                <w:szCs w:val="22"/>
              </w:rPr>
            </w:pPr>
            <w:r w:rsidRPr="00E55CAC">
              <w:rPr>
                <w:sz w:val="22"/>
                <w:szCs w:val="22"/>
              </w:rPr>
              <w:lastRenderedPageBreak/>
              <w:t>-сущность и задачи ТРИЗ.</w:t>
            </w:r>
          </w:p>
          <w:p w:rsidR="00C3447E" w:rsidRPr="00E55CAC" w:rsidRDefault="00C3447E" w:rsidP="00AE26D5">
            <w:pPr>
              <w:rPr>
                <w:sz w:val="22"/>
                <w:szCs w:val="22"/>
              </w:rPr>
            </w:pPr>
            <w:r w:rsidRPr="00E55CAC">
              <w:rPr>
                <w:b/>
                <w:sz w:val="22"/>
                <w:szCs w:val="22"/>
              </w:rPr>
              <w:t>-</w:t>
            </w:r>
            <w:r w:rsidRPr="00E55CAC">
              <w:rPr>
                <w:sz w:val="22"/>
                <w:szCs w:val="22"/>
              </w:rPr>
              <w:t xml:space="preserve"> сущность понятия « интеллектуальная собственность»; </w:t>
            </w:r>
          </w:p>
          <w:p w:rsidR="00C3447E" w:rsidRPr="00E55CAC" w:rsidRDefault="00C3447E" w:rsidP="00AE26D5">
            <w:pPr>
              <w:rPr>
                <w:sz w:val="22"/>
                <w:szCs w:val="22"/>
              </w:rPr>
            </w:pPr>
            <w:r w:rsidRPr="00E55CAC">
              <w:rPr>
                <w:sz w:val="22"/>
                <w:szCs w:val="22"/>
              </w:rPr>
              <w:t xml:space="preserve">-понятие « авторское право»; существующие формы защиты авторских прав; что такое патент; </w:t>
            </w:r>
          </w:p>
          <w:p w:rsidR="00C3447E" w:rsidRPr="00E55CAC" w:rsidRDefault="00C3447E" w:rsidP="00AE26D5">
            <w:pPr>
              <w:rPr>
                <w:sz w:val="22"/>
                <w:szCs w:val="22"/>
              </w:rPr>
            </w:pPr>
            <w:r w:rsidRPr="00E55CAC">
              <w:rPr>
                <w:sz w:val="22"/>
                <w:szCs w:val="22"/>
              </w:rPr>
              <w:t xml:space="preserve">-как осуществляется патентование изобретение; </w:t>
            </w:r>
          </w:p>
          <w:p w:rsidR="00C3447E" w:rsidRPr="00E55CAC" w:rsidRDefault="00C3447E" w:rsidP="00AE26D5">
            <w:pPr>
              <w:rPr>
                <w:sz w:val="22"/>
                <w:szCs w:val="22"/>
              </w:rPr>
            </w:pPr>
            <w:r w:rsidRPr="00E55CAC">
              <w:rPr>
                <w:sz w:val="22"/>
                <w:szCs w:val="22"/>
              </w:rPr>
              <w:t>-суть и защиту товарных знаков и знаков обслуживания.</w:t>
            </w:r>
          </w:p>
          <w:p w:rsidR="00C3447E" w:rsidRPr="00E55CAC" w:rsidRDefault="00C3447E" w:rsidP="00AE26D5">
            <w:pPr>
              <w:rPr>
                <w:sz w:val="22"/>
                <w:szCs w:val="22"/>
              </w:rPr>
            </w:pPr>
            <w:r w:rsidRPr="00E55CAC">
              <w:rPr>
                <w:b/>
                <w:sz w:val="22"/>
                <w:szCs w:val="22"/>
              </w:rPr>
              <w:t>-</w:t>
            </w:r>
            <w:r w:rsidRPr="00E55CAC">
              <w:rPr>
                <w:sz w:val="22"/>
                <w:szCs w:val="22"/>
              </w:rPr>
              <w:t xml:space="preserve">сущность и особенности </w:t>
            </w:r>
            <w:proofErr w:type="gramStart"/>
            <w:r w:rsidRPr="00E55CAC">
              <w:rPr>
                <w:sz w:val="22"/>
                <w:szCs w:val="22"/>
              </w:rPr>
              <w:t>методов активизации поиска решений творческих задач</w:t>
            </w:r>
            <w:proofErr w:type="gramEnd"/>
            <w:r w:rsidRPr="00E55CAC">
              <w:rPr>
                <w:sz w:val="22"/>
                <w:szCs w:val="22"/>
              </w:rPr>
              <w:t xml:space="preserve">; </w:t>
            </w:r>
          </w:p>
          <w:p w:rsidR="00C3447E" w:rsidRPr="00E55CAC" w:rsidRDefault="00C3447E" w:rsidP="00AE26D5">
            <w:pPr>
              <w:ind w:right="-108"/>
              <w:rPr>
                <w:sz w:val="22"/>
                <w:szCs w:val="22"/>
              </w:rPr>
            </w:pPr>
            <w:r w:rsidRPr="00E55CAC">
              <w:rPr>
                <w:sz w:val="22"/>
                <w:szCs w:val="22"/>
              </w:rPr>
              <w:t>-методы поискового оптимального варианта способы применения ассоциативных методов</w:t>
            </w:r>
          </w:p>
          <w:p w:rsidR="00C3447E" w:rsidRPr="00E55CAC" w:rsidRDefault="00C3447E" w:rsidP="00AE26D5">
            <w:pPr>
              <w:rPr>
                <w:sz w:val="22"/>
                <w:szCs w:val="22"/>
              </w:rPr>
            </w:pPr>
            <w:r w:rsidRPr="00E55CAC">
              <w:rPr>
                <w:sz w:val="22"/>
                <w:szCs w:val="22"/>
              </w:rPr>
              <w:t>- составляющие понятия «потребительские качества товар</w:t>
            </w:r>
            <w:proofErr w:type="gramStart"/>
            <w:r w:rsidRPr="00E55CAC">
              <w:rPr>
                <w:sz w:val="22"/>
                <w:szCs w:val="22"/>
              </w:rPr>
              <w:t>а(</w:t>
            </w:r>
            <w:proofErr w:type="gramEnd"/>
            <w:r w:rsidRPr="00E55CAC">
              <w:rPr>
                <w:sz w:val="22"/>
                <w:szCs w:val="22"/>
              </w:rPr>
              <w:t xml:space="preserve">услуг), критерии оценки потребительских качеств </w:t>
            </w:r>
            <w:proofErr w:type="spellStart"/>
            <w:r w:rsidRPr="00E55CAC">
              <w:rPr>
                <w:sz w:val="22"/>
                <w:szCs w:val="22"/>
              </w:rPr>
              <w:t>товара,что</w:t>
            </w:r>
            <w:proofErr w:type="spellEnd"/>
            <w:r w:rsidRPr="00E55CAC">
              <w:rPr>
                <w:sz w:val="22"/>
                <w:szCs w:val="22"/>
              </w:rPr>
              <w:t xml:space="preserve"> входит в процедуру экспертной оценки объекта</w:t>
            </w:r>
          </w:p>
          <w:p w:rsidR="00C3447E" w:rsidRPr="00E55CAC" w:rsidRDefault="00C3447E" w:rsidP="00AE26D5">
            <w:pPr>
              <w:rPr>
                <w:sz w:val="22"/>
                <w:szCs w:val="22"/>
              </w:rPr>
            </w:pPr>
            <w:r w:rsidRPr="00E55CAC">
              <w:rPr>
                <w:sz w:val="22"/>
                <w:szCs w:val="22"/>
              </w:rPr>
              <w:t>-</w:t>
            </w:r>
            <w:r w:rsidRPr="00E55CAC">
              <w:rPr>
                <w:b/>
                <w:sz w:val="22"/>
                <w:szCs w:val="22"/>
              </w:rPr>
              <w:t xml:space="preserve"> </w:t>
            </w:r>
            <w:r w:rsidRPr="00E55CAC">
              <w:rPr>
                <w:sz w:val="22"/>
                <w:szCs w:val="22"/>
              </w:rPr>
              <w:t xml:space="preserve"> какие этапы включает в себя проектная деятельность; как осуществляется пошаговое планирование проектной деятельности; что включает понятие « алгоритм дизайна». </w:t>
            </w:r>
          </w:p>
          <w:p w:rsidR="00C3447E" w:rsidRPr="00E55CAC" w:rsidRDefault="00C3447E" w:rsidP="00AE26D5">
            <w:pPr>
              <w:rPr>
                <w:sz w:val="22"/>
                <w:szCs w:val="22"/>
              </w:rPr>
            </w:pPr>
            <w:r w:rsidRPr="00E55CAC">
              <w:rPr>
                <w:sz w:val="22"/>
                <w:szCs w:val="22"/>
              </w:rPr>
              <w:t>Уметь: планировать деятельность по учебному проектированию.</w:t>
            </w:r>
          </w:p>
          <w:p w:rsidR="00C3447E" w:rsidRPr="00E55CAC" w:rsidRDefault="00C3447E" w:rsidP="00AE26D5">
            <w:pPr>
              <w:rPr>
                <w:sz w:val="22"/>
                <w:szCs w:val="22"/>
              </w:rPr>
            </w:pPr>
            <w:r w:rsidRPr="00E55CAC">
              <w:rPr>
                <w:sz w:val="22"/>
                <w:szCs w:val="22"/>
              </w:rPr>
              <w:t>- роль информации в современном мире;</w:t>
            </w:r>
          </w:p>
          <w:p w:rsidR="00C3447E" w:rsidRPr="00E55CAC" w:rsidRDefault="00C3447E" w:rsidP="00AE26D5">
            <w:pPr>
              <w:rPr>
                <w:sz w:val="22"/>
                <w:szCs w:val="22"/>
              </w:rPr>
            </w:pPr>
            <w:r w:rsidRPr="00E55CAC">
              <w:rPr>
                <w:sz w:val="22"/>
                <w:szCs w:val="22"/>
              </w:rPr>
              <w:t xml:space="preserve">-источники информации для дизайнера; </w:t>
            </w:r>
          </w:p>
          <w:p w:rsidR="00C3447E" w:rsidRPr="00E55CAC" w:rsidRDefault="00C3447E" w:rsidP="00AE26D5">
            <w:pPr>
              <w:ind w:right="-108"/>
              <w:rPr>
                <w:sz w:val="22"/>
                <w:szCs w:val="22"/>
              </w:rPr>
            </w:pPr>
            <w:r w:rsidRPr="00E55CAC">
              <w:rPr>
                <w:sz w:val="22"/>
                <w:szCs w:val="22"/>
              </w:rPr>
              <w:t>-</w:t>
            </w:r>
            <w:r w:rsidRPr="00E55CAC">
              <w:rPr>
                <w:b/>
                <w:sz w:val="22"/>
                <w:szCs w:val="22"/>
              </w:rPr>
              <w:t xml:space="preserve">  </w:t>
            </w:r>
            <w:r w:rsidRPr="00E55CAC">
              <w:rPr>
                <w:sz w:val="22"/>
                <w:szCs w:val="22"/>
              </w:rPr>
              <w:t>что представляет собой банк идей для проектирования, методы формирования банка идей.</w:t>
            </w:r>
          </w:p>
          <w:p w:rsidR="00C3447E" w:rsidRPr="00E55CAC" w:rsidRDefault="00C3447E" w:rsidP="00AE26D5">
            <w:pPr>
              <w:rPr>
                <w:sz w:val="22"/>
                <w:szCs w:val="22"/>
              </w:rPr>
            </w:pPr>
            <w:r w:rsidRPr="00E55CAC">
              <w:rPr>
                <w:sz w:val="22"/>
                <w:szCs w:val="22"/>
              </w:rPr>
              <w:t>-использовать методы решения творческих задач в практической деятельности.</w:t>
            </w:r>
          </w:p>
          <w:p w:rsidR="00C3447E" w:rsidRPr="00E55CAC" w:rsidRDefault="00C3447E" w:rsidP="00AE26D5">
            <w:pPr>
              <w:rPr>
                <w:sz w:val="22"/>
                <w:szCs w:val="22"/>
              </w:rPr>
            </w:pPr>
            <w:r w:rsidRPr="00E55CAC">
              <w:rPr>
                <w:b/>
                <w:sz w:val="22"/>
                <w:szCs w:val="22"/>
              </w:rPr>
              <w:t>-</w:t>
            </w:r>
            <w:r w:rsidRPr="00E55CAC">
              <w:rPr>
                <w:sz w:val="22"/>
                <w:szCs w:val="22"/>
              </w:rPr>
              <w:t>проводить экспертизу товара</w:t>
            </w:r>
          </w:p>
          <w:p w:rsidR="00C3447E" w:rsidRPr="00E55CAC" w:rsidRDefault="00C3447E" w:rsidP="00AE26D5">
            <w:pPr>
              <w:rPr>
                <w:sz w:val="22"/>
                <w:szCs w:val="22"/>
              </w:rPr>
            </w:pPr>
            <w:r w:rsidRPr="00E55CAC">
              <w:rPr>
                <w:b/>
                <w:sz w:val="22"/>
                <w:szCs w:val="22"/>
              </w:rPr>
              <w:t>-</w:t>
            </w:r>
            <w:r w:rsidRPr="00E55CAC">
              <w:rPr>
                <w:sz w:val="22"/>
                <w:szCs w:val="22"/>
              </w:rPr>
              <w:t xml:space="preserve"> находить и использовать разнообразные источники информации при проектировании; воссоздавать </w:t>
            </w:r>
          </w:p>
          <w:p w:rsidR="00C3447E" w:rsidRPr="00E55CAC" w:rsidRDefault="00C3447E" w:rsidP="00AE26D5">
            <w:pPr>
              <w:rPr>
                <w:sz w:val="22"/>
                <w:szCs w:val="22"/>
              </w:rPr>
            </w:pPr>
            <w:r w:rsidRPr="00E55CAC">
              <w:rPr>
                <w:sz w:val="22"/>
                <w:szCs w:val="22"/>
              </w:rPr>
              <w:t>- что такое рынок потребительских товаров и услуг, методы исследования рынка потребительских товаров</w:t>
            </w:r>
          </w:p>
          <w:p w:rsidR="00C3447E" w:rsidRPr="00E55CAC" w:rsidRDefault="00C3447E" w:rsidP="00AE26D5">
            <w:pPr>
              <w:rPr>
                <w:sz w:val="22"/>
                <w:szCs w:val="22"/>
              </w:rPr>
            </w:pPr>
            <w:r w:rsidRPr="00E55CAC">
              <w:rPr>
                <w:sz w:val="22"/>
                <w:szCs w:val="22"/>
              </w:rPr>
              <w:t xml:space="preserve">- взаимоотношения  субъекта и объекта рынка товаров  и услуг; виды и назначения нормативных актов, страховых услуг. </w:t>
            </w:r>
          </w:p>
          <w:p w:rsidR="00C3447E" w:rsidRPr="00E55CAC" w:rsidRDefault="00C3447E" w:rsidP="00AE26D5">
            <w:pPr>
              <w:rPr>
                <w:sz w:val="22"/>
                <w:szCs w:val="22"/>
              </w:rPr>
            </w:pPr>
            <w:r w:rsidRPr="00E55CAC">
              <w:rPr>
                <w:sz w:val="22"/>
                <w:szCs w:val="22"/>
              </w:rPr>
              <w:lastRenderedPageBreak/>
              <w:t xml:space="preserve">- сущность понятия маркетинга, рекламы, </w:t>
            </w:r>
          </w:p>
          <w:p w:rsidR="00C3447E" w:rsidRPr="00E55CAC" w:rsidRDefault="00C3447E" w:rsidP="00AE26D5">
            <w:pPr>
              <w:rPr>
                <w:sz w:val="22"/>
                <w:szCs w:val="22"/>
              </w:rPr>
            </w:pPr>
            <w:r w:rsidRPr="00E55CAC">
              <w:rPr>
                <w:sz w:val="22"/>
                <w:szCs w:val="22"/>
              </w:rPr>
              <w:t xml:space="preserve">- правила защиты </w:t>
            </w:r>
            <w:proofErr w:type="gramStart"/>
            <w:r w:rsidRPr="00E55CAC">
              <w:rPr>
                <w:sz w:val="22"/>
                <w:szCs w:val="22"/>
              </w:rPr>
              <w:t>проекта</w:t>
            </w:r>
            <w:proofErr w:type="gramEnd"/>
            <w:r w:rsidRPr="00E55CAC">
              <w:rPr>
                <w:sz w:val="22"/>
                <w:szCs w:val="22"/>
              </w:rPr>
              <w:t xml:space="preserve"> что такое Бизнес  собственного проекта план. Задачи бизнес-плана, его структура.</w:t>
            </w:r>
          </w:p>
          <w:p w:rsidR="00C3447E" w:rsidRPr="00E55CAC" w:rsidRDefault="00C3447E" w:rsidP="00AE26D5">
            <w:pPr>
              <w:rPr>
                <w:sz w:val="22"/>
                <w:szCs w:val="22"/>
              </w:rPr>
            </w:pPr>
            <w:r w:rsidRPr="00E55CAC">
              <w:rPr>
                <w:b/>
                <w:sz w:val="22"/>
                <w:szCs w:val="22"/>
              </w:rPr>
              <w:t>Уметь:</w:t>
            </w:r>
          </w:p>
          <w:p w:rsidR="00C3447E" w:rsidRPr="00E55CAC" w:rsidRDefault="00C3447E" w:rsidP="00AE26D5">
            <w:pPr>
              <w:rPr>
                <w:sz w:val="22"/>
                <w:szCs w:val="22"/>
              </w:rPr>
            </w:pPr>
            <w:r w:rsidRPr="00E55CAC">
              <w:rPr>
                <w:sz w:val="22"/>
                <w:szCs w:val="22"/>
              </w:rPr>
              <w:t xml:space="preserve">-формировать банк идей для своего проектируемого изделия с использованием ТРИЗ; графически оформлять идеи проектируемого изделия; </w:t>
            </w:r>
          </w:p>
          <w:p w:rsidR="00C3447E" w:rsidRPr="00E55CAC" w:rsidRDefault="00C3447E" w:rsidP="00AE26D5">
            <w:pPr>
              <w:rPr>
                <w:sz w:val="22"/>
                <w:szCs w:val="22"/>
              </w:rPr>
            </w:pPr>
            <w:r w:rsidRPr="00E55CAC">
              <w:rPr>
                <w:sz w:val="22"/>
                <w:szCs w:val="22"/>
              </w:rPr>
              <w:t>-делать выбор наиболее удачного варианта проектированного изделия на основании анализа.</w:t>
            </w:r>
          </w:p>
          <w:p w:rsidR="00C3447E" w:rsidRPr="00E55CAC" w:rsidRDefault="00C3447E" w:rsidP="00AE26D5">
            <w:pPr>
              <w:rPr>
                <w:sz w:val="22"/>
                <w:szCs w:val="22"/>
              </w:rPr>
            </w:pPr>
            <w:r w:rsidRPr="00E55CAC">
              <w:rPr>
                <w:b/>
                <w:sz w:val="22"/>
                <w:szCs w:val="22"/>
              </w:rPr>
              <w:t>-</w:t>
            </w:r>
            <w:r w:rsidRPr="00E55CAC">
              <w:rPr>
                <w:sz w:val="22"/>
                <w:szCs w:val="22"/>
              </w:rPr>
              <w:t>составлять анкету потребительского спроса, проводить анкетирование по поводу собственного проектного изделия</w:t>
            </w:r>
          </w:p>
          <w:p w:rsidR="00C3447E" w:rsidRPr="00E55CAC" w:rsidRDefault="00C3447E" w:rsidP="00AE26D5">
            <w:pPr>
              <w:ind w:right="-108"/>
              <w:rPr>
                <w:sz w:val="22"/>
                <w:szCs w:val="22"/>
              </w:rPr>
            </w:pPr>
            <w:r w:rsidRPr="00E55CAC">
              <w:rPr>
                <w:b/>
                <w:sz w:val="22"/>
                <w:szCs w:val="22"/>
              </w:rPr>
              <w:t>-</w:t>
            </w:r>
            <w:r w:rsidRPr="00E55CAC">
              <w:rPr>
                <w:sz w:val="22"/>
                <w:szCs w:val="22"/>
              </w:rPr>
              <w:t xml:space="preserve">читать торговые символы, этикетки, маркировку, </w:t>
            </w:r>
            <w:proofErr w:type="spellStart"/>
            <w:r w:rsidRPr="00E55CAC">
              <w:rPr>
                <w:sz w:val="22"/>
                <w:szCs w:val="22"/>
              </w:rPr>
              <w:t>штрихкод</w:t>
            </w:r>
            <w:proofErr w:type="spellEnd"/>
            <w:r w:rsidRPr="00E55CAC">
              <w:rPr>
                <w:sz w:val="22"/>
                <w:szCs w:val="22"/>
              </w:rPr>
              <w:t xml:space="preserve"> товаров.</w:t>
            </w:r>
          </w:p>
          <w:p w:rsidR="00C3447E" w:rsidRPr="00C3447E" w:rsidRDefault="00C3447E" w:rsidP="00AE26D5">
            <w:r w:rsidRPr="00E55CAC">
              <w:rPr>
                <w:sz w:val="22"/>
                <w:szCs w:val="22"/>
              </w:rPr>
              <w:t>-составлять экономическое обоснование</w:t>
            </w:r>
          </w:p>
        </w:tc>
        <w:tc>
          <w:tcPr>
            <w:tcW w:w="2551" w:type="dxa"/>
            <w:vMerge w:val="restart"/>
          </w:tcPr>
          <w:p w:rsidR="00C3447E" w:rsidRPr="00C3447E" w:rsidRDefault="00C3447E" w:rsidP="00AE26D5">
            <w:proofErr w:type="gramStart"/>
            <w:r w:rsidRPr="00C3447E">
              <w:lastRenderedPageBreak/>
              <w:t xml:space="preserve">Компьютер, мультимедиа проектор, демонстрационный экран, иллюстративный материал (плакаты, </w:t>
            </w:r>
            <w:r w:rsidRPr="00C3447E">
              <w:lastRenderedPageBreak/>
              <w:t xml:space="preserve">таблицы), справочная литература, журналы, интернет. </w:t>
            </w:r>
            <w:proofErr w:type="gramEnd"/>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18</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Теория решения изо</w:t>
            </w:r>
            <w:r w:rsidRPr="00C3447E">
              <w:rPr>
                <w:rFonts w:ascii="Times New Roman" w:hAnsi="Times New Roman" w:cs="Times New Roman"/>
                <w:lang w:val="ru-RU"/>
              </w:rPr>
              <w:t>б</w:t>
            </w:r>
            <w:r w:rsidRPr="00C3447E">
              <w:rPr>
                <w:rFonts w:ascii="Times New Roman" w:hAnsi="Times New Roman" w:cs="Times New Roman"/>
                <w:lang w:val="ru-RU"/>
              </w:rPr>
              <w:t>ретательских задач (ТРИЗ)</w:t>
            </w:r>
          </w:p>
        </w:tc>
        <w:tc>
          <w:tcPr>
            <w:tcW w:w="3118" w:type="dxa"/>
            <w:gridSpan w:val="3"/>
          </w:tcPr>
          <w:p w:rsidR="00C3447E" w:rsidRDefault="00C3447E" w:rsidP="00AE26D5">
            <w:pPr>
              <w:rPr>
                <w:i/>
              </w:rPr>
            </w:pPr>
            <w:r w:rsidRPr="00C3447E">
              <w:rPr>
                <w:i/>
              </w:rPr>
              <w:t xml:space="preserve">П. р. № 9 «Упражнения на развитие мышления: решение нестандартных </w:t>
            </w:r>
            <w:r w:rsidRPr="00C3447E">
              <w:rPr>
                <w:i/>
              </w:rPr>
              <w:lastRenderedPageBreak/>
              <w:t>задач»</w:t>
            </w:r>
          </w:p>
          <w:p w:rsidR="00E55CAC" w:rsidRPr="00C3447E" w:rsidRDefault="00E55CAC" w:rsidP="00AE26D5">
            <w:pPr>
              <w:rPr>
                <w:i/>
              </w:rPr>
            </w:pP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lastRenderedPageBreak/>
              <w:t>19</w:t>
            </w:r>
          </w:p>
          <w:p w:rsidR="00C3447E" w:rsidRPr="00C3447E" w:rsidRDefault="00C3447E" w:rsidP="00AE26D5"/>
          <w:p w:rsidR="00C3447E" w:rsidRPr="00C3447E" w:rsidRDefault="00C3447E" w:rsidP="00AE26D5"/>
          <w:p w:rsidR="00C3447E" w:rsidRPr="00C3447E" w:rsidRDefault="00C3447E" w:rsidP="00AE26D5"/>
        </w:tc>
        <w:tc>
          <w:tcPr>
            <w:tcW w:w="2590" w:type="dxa"/>
            <w:tcBorders>
              <w:top w:val="single" w:sz="4" w:space="0" w:color="auto"/>
              <w:right w:val="single" w:sz="4" w:space="0" w:color="auto"/>
            </w:tcBorders>
          </w:tcPr>
          <w:p w:rsidR="00C3447E" w:rsidRPr="00C3447E" w:rsidRDefault="00C3447E" w:rsidP="00AE26D5">
            <w:r w:rsidRPr="00C3447E">
              <w:t>Защита интеллектуальной собственности</w:t>
            </w:r>
          </w:p>
        </w:tc>
        <w:tc>
          <w:tcPr>
            <w:tcW w:w="3118" w:type="dxa"/>
            <w:gridSpan w:val="3"/>
          </w:tcPr>
          <w:p w:rsidR="00C3447E" w:rsidRPr="00C3447E" w:rsidRDefault="00C3447E" w:rsidP="00AE26D5">
            <w:pPr>
              <w:rPr>
                <w:i/>
              </w:rPr>
            </w:pPr>
            <w:r w:rsidRPr="00C3447E">
              <w:rPr>
                <w:i/>
              </w:rPr>
              <w:t>П. р. № 10 «Разработка товарного знака условного предприятия. Составление заявки на патент»</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20</w:t>
            </w:r>
          </w:p>
          <w:p w:rsidR="00C3447E" w:rsidRPr="00C3447E" w:rsidRDefault="00C3447E" w:rsidP="00AE26D5">
            <w:pPr>
              <w:jc w:val="center"/>
            </w:pPr>
          </w:p>
          <w:p w:rsidR="00C3447E" w:rsidRPr="00C3447E" w:rsidRDefault="00C3447E" w:rsidP="00AE26D5">
            <w:pPr>
              <w:jc w:val="center"/>
            </w:pPr>
          </w:p>
          <w:p w:rsidR="00C3447E" w:rsidRPr="00C3447E" w:rsidRDefault="00C3447E" w:rsidP="00AE26D5">
            <w:pPr>
              <w:jc w:val="center"/>
            </w:pP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Методы</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решения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творческих</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задач</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Синектика</w:t>
            </w:r>
            <w:proofErr w:type="spellEnd"/>
            <w:r w:rsidRPr="00C3447E">
              <w:rPr>
                <w:rFonts w:ascii="Times New Roman" w:hAnsi="Times New Roman" w:cs="Times New Roman"/>
              </w:rPr>
              <w:t xml:space="preserve"> </w:t>
            </w:r>
          </w:p>
          <w:p w:rsidR="00C3447E" w:rsidRPr="00C3447E" w:rsidRDefault="00C3447E" w:rsidP="00AE26D5">
            <w:pPr>
              <w:pStyle w:val="a3"/>
              <w:rPr>
                <w:rFonts w:ascii="Times New Roman" w:hAnsi="Times New Roman" w:cs="Times New Roman"/>
              </w:rPr>
            </w:pPr>
          </w:p>
        </w:tc>
        <w:tc>
          <w:tcPr>
            <w:tcW w:w="3118" w:type="dxa"/>
            <w:gridSpan w:val="3"/>
          </w:tcPr>
          <w:p w:rsidR="00C3447E" w:rsidRPr="00C3447E" w:rsidRDefault="00C3447E" w:rsidP="00AE26D5">
            <w:pPr>
              <w:pStyle w:val="a3"/>
              <w:rPr>
                <w:rFonts w:ascii="Times New Roman" w:hAnsi="Times New Roman" w:cs="Times New Roman"/>
                <w:i/>
              </w:rPr>
            </w:pPr>
            <w:r w:rsidRPr="00C3447E">
              <w:rPr>
                <w:rFonts w:ascii="Times New Roman" w:hAnsi="Times New Roman" w:cs="Times New Roman"/>
                <w:i/>
                <w:lang w:val="ru-RU"/>
              </w:rPr>
              <w:t xml:space="preserve">П. р. № 11 «Проведение конкурса «Генератор идей». </w:t>
            </w:r>
            <w:proofErr w:type="spellStart"/>
            <w:r w:rsidRPr="00C3447E">
              <w:rPr>
                <w:rFonts w:ascii="Times New Roman" w:hAnsi="Times New Roman" w:cs="Times New Roman"/>
                <w:i/>
              </w:rPr>
              <w:t>Решение</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задач</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методом</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синектики</w:t>
            </w:r>
            <w:proofErr w:type="spellEnd"/>
            <w:r w:rsidRPr="00C3447E">
              <w:rPr>
                <w:rFonts w:ascii="Times New Roman" w:hAnsi="Times New Roman" w:cs="Times New Roman"/>
                <w:i/>
              </w:rPr>
              <w:t>»</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21</w:t>
            </w:r>
          </w:p>
        </w:tc>
        <w:tc>
          <w:tcPr>
            <w:tcW w:w="2590" w:type="dxa"/>
            <w:tcBorders>
              <w:top w:val="single" w:sz="4" w:space="0" w:color="auto"/>
              <w:right w:val="single" w:sz="4" w:space="0" w:color="auto"/>
            </w:tcBorders>
          </w:tcPr>
          <w:p w:rsidR="00C3447E" w:rsidRPr="00C3447E" w:rsidRDefault="00C3447E" w:rsidP="00AE26D5">
            <w:pPr>
              <w:pStyle w:val="a3"/>
              <w:ind w:right="-108"/>
              <w:rPr>
                <w:rFonts w:ascii="Times New Roman" w:hAnsi="Times New Roman" w:cs="Times New Roman"/>
                <w:lang w:val="ru-RU"/>
              </w:rPr>
            </w:pPr>
            <w:r w:rsidRPr="00C3447E">
              <w:rPr>
                <w:rFonts w:ascii="Times New Roman" w:hAnsi="Times New Roman" w:cs="Times New Roman"/>
                <w:lang w:val="ru-RU"/>
              </w:rPr>
              <w:t>Морфологический ан</w:t>
            </w:r>
            <w:r w:rsidRPr="00C3447E">
              <w:rPr>
                <w:rFonts w:ascii="Times New Roman" w:hAnsi="Times New Roman" w:cs="Times New Roman"/>
                <w:lang w:val="ru-RU"/>
              </w:rPr>
              <w:t>а</w:t>
            </w:r>
            <w:r w:rsidRPr="00C3447E">
              <w:rPr>
                <w:rFonts w:ascii="Times New Roman" w:hAnsi="Times New Roman" w:cs="Times New Roman"/>
                <w:lang w:val="ru-RU"/>
              </w:rPr>
              <w:t>лиз. Функционально-стоимостный ана</w:t>
            </w:r>
            <w:r w:rsidR="00E55CAC">
              <w:rPr>
                <w:rFonts w:ascii="Times New Roman" w:hAnsi="Times New Roman" w:cs="Times New Roman"/>
                <w:lang w:val="ru-RU"/>
              </w:rPr>
              <w:t>лиз</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13 «Разработка новой конструкции входной двери»</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22</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Ассоциативные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методы</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решения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задач</w:t>
            </w:r>
            <w:proofErr w:type="spellEnd"/>
          </w:p>
        </w:tc>
        <w:tc>
          <w:tcPr>
            <w:tcW w:w="3118" w:type="dxa"/>
            <w:gridSpan w:val="3"/>
          </w:tcPr>
          <w:p w:rsidR="00C3447E" w:rsidRPr="00C3447E" w:rsidRDefault="00C3447E" w:rsidP="00AE26D5">
            <w:pPr>
              <w:pStyle w:val="a3"/>
              <w:rPr>
                <w:rFonts w:ascii="Times New Roman" w:hAnsi="Times New Roman" w:cs="Times New Roman"/>
                <w:i/>
              </w:rPr>
            </w:pPr>
            <w:proofErr w:type="spellStart"/>
            <w:r w:rsidRPr="00C3447E">
              <w:rPr>
                <w:rFonts w:ascii="Times New Roman" w:hAnsi="Times New Roman" w:cs="Times New Roman"/>
                <w:i/>
              </w:rPr>
              <w:t>Игра</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Ассоциативная</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цепочка</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шагов</w:t>
            </w:r>
            <w:proofErr w:type="spellEnd"/>
            <w:r w:rsidRPr="00C3447E">
              <w:rPr>
                <w:rFonts w:ascii="Times New Roman" w:hAnsi="Times New Roman" w:cs="Times New Roman"/>
                <w:i/>
              </w:rPr>
              <w:t>»</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23</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Понятие об основных способах проектир</w:t>
            </w:r>
            <w:r w:rsidRPr="00C3447E">
              <w:rPr>
                <w:rFonts w:ascii="Times New Roman" w:hAnsi="Times New Roman" w:cs="Times New Roman"/>
                <w:lang w:val="ru-RU"/>
              </w:rPr>
              <w:t>о</w:t>
            </w:r>
            <w:r w:rsidRPr="00C3447E">
              <w:rPr>
                <w:rFonts w:ascii="Times New Roman" w:hAnsi="Times New Roman" w:cs="Times New Roman"/>
                <w:lang w:val="ru-RU"/>
              </w:rPr>
              <w:t>вания в професси</w:t>
            </w:r>
            <w:r w:rsidRPr="00C3447E">
              <w:rPr>
                <w:rFonts w:ascii="Times New Roman" w:hAnsi="Times New Roman" w:cs="Times New Roman"/>
                <w:lang w:val="ru-RU"/>
              </w:rPr>
              <w:t>о</w:t>
            </w:r>
            <w:r w:rsidRPr="00C3447E">
              <w:rPr>
                <w:rFonts w:ascii="Times New Roman" w:hAnsi="Times New Roman" w:cs="Times New Roman"/>
                <w:lang w:val="ru-RU"/>
              </w:rPr>
              <w:t>нальной деятельности</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12 «Решение т</w:t>
            </w:r>
            <w:r w:rsidRPr="00C3447E">
              <w:rPr>
                <w:rFonts w:ascii="Times New Roman" w:hAnsi="Times New Roman" w:cs="Times New Roman"/>
                <w:i/>
                <w:lang w:val="ru-RU"/>
              </w:rPr>
              <w:t>е</w:t>
            </w:r>
            <w:r w:rsidRPr="00C3447E">
              <w:rPr>
                <w:rFonts w:ascii="Times New Roman" w:hAnsi="Times New Roman" w:cs="Times New Roman"/>
                <w:i/>
                <w:lang w:val="ru-RU"/>
              </w:rPr>
              <w:t>стов на определение нал</w:t>
            </w:r>
            <w:r w:rsidRPr="00C3447E">
              <w:rPr>
                <w:rFonts w:ascii="Times New Roman" w:hAnsi="Times New Roman" w:cs="Times New Roman"/>
                <w:i/>
                <w:lang w:val="ru-RU"/>
              </w:rPr>
              <w:t>и</w:t>
            </w:r>
            <w:r w:rsidRPr="00C3447E">
              <w:rPr>
                <w:rFonts w:ascii="Times New Roman" w:hAnsi="Times New Roman" w:cs="Times New Roman"/>
                <w:i/>
                <w:lang w:val="ru-RU"/>
              </w:rPr>
              <w:t>чия каче</w:t>
            </w:r>
            <w:proofErr w:type="gramStart"/>
            <w:r w:rsidRPr="00C3447E">
              <w:rPr>
                <w:rFonts w:ascii="Times New Roman" w:hAnsi="Times New Roman" w:cs="Times New Roman"/>
                <w:i/>
                <w:lang w:val="ru-RU"/>
              </w:rPr>
              <w:t>ств пр</w:t>
            </w:r>
            <w:proofErr w:type="gramEnd"/>
            <w:r w:rsidRPr="00C3447E">
              <w:rPr>
                <w:rFonts w:ascii="Times New Roman" w:hAnsi="Times New Roman" w:cs="Times New Roman"/>
                <w:i/>
                <w:lang w:val="ru-RU"/>
              </w:rPr>
              <w:t>оектиро</w:t>
            </w:r>
            <w:r w:rsidRPr="00C3447E">
              <w:rPr>
                <w:rFonts w:ascii="Times New Roman" w:hAnsi="Times New Roman" w:cs="Times New Roman"/>
                <w:i/>
                <w:lang w:val="ru-RU"/>
              </w:rPr>
              <w:t>в</w:t>
            </w:r>
            <w:r w:rsidRPr="00C3447E">
              <w:rPr>
                <w:rFonts w:ascii="Times New Roman" w:hAnsi="Times New Roman" w:cs="Times New Roman"/>
                <w:i/>
                <w:lang w:val="ru-RU"/>
              </w:rPr>
              <w:t>щика»</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24</w:t>
            </w:r>
          </w:p>
          <w:p w:rsidR="00C3447E" w:rsidRPr="00C3447E" w:rsidRDefault="00C3447E" w:rsidP="00AE26D5">
            <w:pPr>
              <w:jc w:val="center"/>
            </w:pPr>
          </w:p>
          <w:p w:rsidR="00C3447E" w:rsidRPr="00C3447E" w:rsidRDefault="00C3447E" w:rsidP="00AE26D5">
            <w:pPr>
              <w:jc w:val="center"/>
            </w:pPr>
          </w:p>
        </w:tc>
        <w:tc>
          <w:tcPr>
            <w:tcW w:w="2590" w:type="dxa"/>
            <w:tcBorders>
              <w:top w:val="single" w:sz="4" w:space="0" w:color="auto"/>
              <w:right w:val="single" w:sz="4" w:space="0" w:color="auto"/>
            </w:tcBorders>
          </w:tcPr>
          <w:p w:rsidR="00C3447E" w:rsidRPr="00C3447E" w:rsidRDefault="00C3447E" w:rsidP="00AE26D5">
            <w:pPr>
              <w:pStyle w:val="a3"/>
              <w:ind w:right="-249"/>
              <w:rPr>
                <w:rFonts w:ascii="Times New Roman" w:hAnsi="Times New Roman" w:cs="Times New Roman"/>
                <w:lang w:val="ru-RU"/>
              </w:rPr>
            </w:pPr>
            <w:r w:rsidRPr="00C3447E">
              <w:rPr>
                <w:rFonts w:ascii="Times New Roman" w:hAnsi="Times New Roman" w:cs="Times New Roman"/>
                <w:lang w:val="ru-RU"/>
              </w:rPr>
              <w:t>Потребительские кач</w:t>
            </w:r>
            <w:r w:rsidRPr="00C3447E">
              <w:rPr>
                <w:rFonts w:ascii="Times New Roman" w:hAnsi="Times New Roman" w:cs="Times New Roman"/>
                <w:lang w:val="ru-RU"/>
              </w:rPr>
              <w:t>е</w:t>
            </w:r>
            <w:r w:rsidRPr="00C3447E">
              <w:rPr>
                <w:rFonts w:ascii="Times New Roman" w:hAnsi="Times New Roman" w:cs="Times New Roman"/>
                <w:lang w:val="ru-RU"/>
              </w:rPr>
              <w:t>ства товаров. Экспертиза и оценка изделия</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13 «Проведение экспертизы ученического рабочего места</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25</w:t>
            </w:r>
          </w:p>
          <w:p w:rsidR="00C3447E" w:rsidRPr="00C3447E" w:rsidRDefault="00C3447E" w:rsidP="00AE26D5"/>
          <w:p w:rsidR="00C3447E" w:rsidRPr="00C3447E" w:rsidRDefault="00C3447E" w:rsidP="00AE26D5"/>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Алгоритм дизайна. Планирование проек</w:t>
            </w:r>
            <w:r w:rsidRPr="00C3447E">
              <w:rPr>
                <w:rFonts w:ascii="Times New Roman" w:hAnsi="Times New Roman" w:cs="Times New Roman"/>
                <w:lang w:val="ru-RU"/>
              </w:rPr>
              <w:t>т</w:t>
            </w:r>
            <w:r w:rsidRPr="00C3447E">
              <w:rPr>
                <w:rFonts w:ascii="Times New Roman" w:hAnsi="Times New Roman" w:cs="Times New Roman"/>
                <w:lang w:val="ru-RU"/>
              </w:rPr>
              <w:t>ной деятельности</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14 «Планирование  деятельности по учебному проектированию»</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26</w:t>
            </w:r>
          </w:p>
          <w:p w:rsidR="00C3447E" w:rsidRPr="00C3447E" w:rsidRDefault="00C3447E" w:rsidP="00AE26D5"/>
          <w:p w:rsidR="00C3447E" w:rsidRPr="00C3447E" w:rsidRDefault="00C3447E" w:rsidP="00AE26D5"/>
        </w:tc>
        <w:tc>
          <w:tcPr>
            <w:tcW w:w="2590" w:type="dxa"/>
            <w:tcBorders>
              <w:top w:val="single" w:sz="4" w:space="0" w:color="auto"/>
              <w:right w:val="single" w:sz="4" w:space="0" w:color="auto"/>
            </w:tcBorders>
          </w:tcPr>
          <w:p w:rsidR="00C3447E" w:rsidRPr="00C3447E" w:rsidRDefault="00C3447E" w:rsidP="00AE26D5">
            <w:r w:rsidRPr="00C3447E">
              <w:t>Источники информации при проектировании</w:t>
            </w:r>
          </w:p>
        </w:tc>
        <w:tc>
          <w:tcPr>
            <w:tcW w:w="3118" w:type="dxa"/>
            <w:gridSpan w:val="3"/>
          </w:tcPr>
          <w:p w:rsidR="00C3447E" w:rsidRPr="00C3447E" w:rsidRDefault="00C3447E" w:rsidP="00AE26D5">
            <w:pPr>
              <w:rPr>
                <w:i/>
              </w:rPr>
            </w:pPr>
            <w:r w:rsidRPr="00C3447E">
              <w:rPr>
                <w:i/>
              </w:rPr>
              <w:t>П. р. № 15 «Воссоздать исторический ряд объекта проектирования»</w:t>
            </w:r>
          </w:p>
        </w:tc>
        <w:tc>
          <w:tcPr>
            <w:tcW w:w="4820" w:type="dxa"/>
            <w:vMerge/>
          </w:tcPr>
          <w:p w:rsidR="00C3447E" w:rsidRPr="00C3447E" w:rsidRDefault="00C3447E" w:rsidP="00AE26D5"/>
        </w:tc>
        <w:tc>
          <w:tcPr>
            <w:tcW w:w="2551" w:type="dxa"/>
            <w:vMerge w:val="restart"/>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27</w:t>
            </w:r>
          </w:p>
          <w:p w:rsidR="00C3447E" w:rsidRPr="00C3447E" w:rsidRDefault="00C3447E" w:rsidP="00AE26D5">
            <w:pPr>
              <w:jc w:val="center"/>
            </w:pPr>
          </w:p>
          <w:p w:rsidR="00C3447E" w:rsidRPr="00C3447E" w:rsidRDefault="00C3447E" w:rsidP="00AE26D5">
            <w:pPr>
              <w:jc w:val="center"/>
            </w:pPr>
          </w:p>
          <w:p w:rsidR="00C3447E" w:rsidRPr="00C3447E" w:rsidRDefault="00C3447E" w:rsidP="00AE26D5"/>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Создание банка идей продуктов труда</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16 «Формирование банка идей  и предложений по усовершенствованию проектируемого изделия»</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28</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Графическое пре</w:t>
            </w:r>
            <w:r w:rsidRPr="00C3447E">
              <w:rPr>
                <w:rFonts w:ascii="Times New Roman" w:hAnsi="Times New Roman" w:cs="Times New Roman"/>
                <w:lang w:val="ru-RU"/>
              </w:rPr>
              <w:t>д</w:t>
            </w:r>
            <w:r w:rsidRPr="00C3447E">
              <w:rPr>
                <w:rFonts w:ascii="Times New Roman" w:hAnsi="Times New Roman" w:cs="Times New Roman"/>
                <w:lang w:val="ru-RU"/>
              </w:rPr>
              <w:t>ставление вариантов будущего изделия</w:t>
            </w:r>
          </w:p>
        </w:tc>
        <w:tc>
          <w:tcPr>
            <w:tcW w:w="3118" w:type="dxa"/>
            <w:gridSpan w:val="3"/>
          </w:tcPr>
          <w:p w:rsidR="00C3447E" w:rsidRPr="00C3447E" w:rsidRDefault="00C3447E" w:rsidP="00AE26D5">
            <w:pPr>
              <w:rPr>
                <w:i/>
              </w:rPr>
            </w:pPr>
            <w:r w:rsidRPr="00C3447E">
              <w:rPr>
                <w:i/>
              </w:rPr>
              <w:t>Чтение маркировки товаров и сертификатов на продукцию</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t>29</w:t>
            </w:r>
          </w:p>
          <w:p w:rsidR="00C3447E" w:rsidRPr="00C3447E" w:rsidRDefault="00C3447E" w:rsidP="00AE26D5">
            <w:pPr>
              <w:jc w:val="center"/>
            </w:pPr>
          </w:p>
          <w:p w:rsidR="00C3447E" w:rsidRPr="00C3447E" w:rsidRDefault="00C3447E" w:rsidP="00AE26D5">
            <w:pPr>
              <w:jc w:val="center"/>
            </w:pP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lastRenderedPageBreak/>
              <w:t>Дизайн отвечает п</w:t>
            </w:r>
            <w:r w:rsidRPr="00C3447E">
              <w:rPr>
                <w:rFonts w:ascii="Times New Roman" w:hAnsi="Times New Roman" w:cs="Times New Roman"/>
                <w:lang w:val="ru-RU"/>
              </w:rPr>
              <w:t>о</w:t>
            </w:r>
            <w:r w:rsidRPr="00C3447E">
              <w:rPr>
                <w:rFonts w:ascii="Times New Roman" w:hAnsi="Times New Roman" w:cs="Times New Roman"/>
                <w:lang w:val="ru-RU"/>
              </w:rPr>
              <w:t xml:space="preserve">требностям. Рынок </w:t>
            </w:r>
            <w:r w:rsidRPr="00C3447E">
              <w:rPr>
                <w:rFonts w:ascii="Times New Roman" w:hAnsi="Times New Roman" w:cs="Times New Roman"/>
                <w:lang w:val="ru-RU"/>
              </w:rPr>
              <w:lastRenderedPageBreak/>
              <w:t>потребительских тов</w:t>
            </w:r>
            <w:r w:rsidRPr="00C3447E">
              <w:rPr>
                <w:rFonts w:ascii="Times New Roman" w:hAnsi="Times New Roman" w:cs="Times New Roman"/>
                <w:lang w:val="ru-RU"/>
              </w:rPr>
              <w:t>а</w:t>
            </w:r>
            <w:r w:rsidRPr="00C3447E">
              <w:rPr>
                <w:rFonts w:ascii="Times New Roman" w:hAnsi="Times New Roman" w:cs="Times New Roman"/>
                <w:lang w:val="ru-RU"/>
              </w:rPr>
              <w:t>ров и услуг</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lastRenderedPageBreak/>
              <w:t>П. р. № 17 «Составление анкеты для изучения пок</w:t>
            </w:r>
            <w:r w:rsidRPr="00C3447E">
              <w:rPr>
                <w:rFonts w:ascii="Times New Roman" w:hAnsi="Times New Roman" w:cs="Times New Roman"/>
                <w:i/>
                <w:lang w:val="ru-RU"/>
              </w:rPr>
              <w:t>у</w:t>
            </w:r>
            <w:r w:rsidRPr="00C3447E">
              <w:rPr>
                <w:rFonts w:ascii="Times New Roman" w:hAnsi="Times New Roman" w:cs="Times New Roman"/>
                <w:i/>
                <w:lang w:val="ru-RU"/>
              </w:rPr>
              <w:lastRenderedPageBreak/>
              <w:t>пательского спроса»</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671" w:type="dxa"/>
            <w:tcBorders>
              <w:top w:val="single" w:sz="4" w:space="0" w:color="auto"/>
            </w:tcBorders>
          </w:tcPr>
          <w:p w:rsidR="00C3447E" w:rsidRPr="00C3447E" w:rsidRDefault="00C3447E" w:rsidP="00AE26D5">
            <w:pPr>
              <w:jc w:val="center"/>
            </w:pPr>
            <w:r w:rsidRPr="00C3447E">
              <w:lastRenderedPageBreak/>
              <w:t>30</w:t>
            </w:r>
          </w:p>
          <w:p w:rsidR="00C3447E" w:rsidRPr="00C3447E" w:rsidRDefault="00C3447E" w:rsidP="00AE26D5"/>
          <w:p w:rsidR="00C3447E" w:rsidRPr="00C3447E" w:rsidRDefault="00C3447E" w:rsidP="00AE26D5"/>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Правовые отношения на рынке товаров и услуг</w:t>
            </w:r>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18 «Чтение марк</w:t>
            </w:r>
            <w:r w:rsidRPr="00C3447E">
              <w:rPr>
                <w:rFonts w:ascii="Times New Roman" w:hAnsi="Times New Roman" w:cs="Times New Roman"/>
                <w:i/>
                <w:lang w:val="ru-RU"/>
              </w:rPr>
              <w:t>и</w:t>
            </w:r>
            <w:r w:rsidRPr="00C3447E">
              <w:rPr>
                <w:rFonts w:ascii="Times New Roman" w:hAnsi="Times New Roman" w:cs="Times New Roman"/>
                <w:i/>
                <w:lang w:val="ru-RU"/>
              </w:rPr>
              <w:t>ровки товаров и сертиф</w:t>
            </w:r>
            <w:r w:rsidRPr="00C3447E">
              <w:rPr>
                <w:rFonts w:ascii="Times New Roman" w:hAnsi="Times New Roman" w:cs="Times New Roman"/>
                <w:i/>
                <w:lang w:val="ru-RU"/>
              </w:rPr>
              <w:t>и</w:t>
            </w:r>
            <w:r w:rsidRPr="00C3447E">
              <w:rPr>
                <w:rFonts w:ascii="Times New Roman" w:hAnsi="Times New Roman" w:cs="Times New Roman"/>
                <w:i/>
                <w:lang w:val="ru-RU"/>
              </w:rPr>
              <w:t>катов на продукцию»</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C3447E">
        <w:trPr>
          <w:trHeight w:val="1450"/>
        </w:trPr>
        <w:tc>
          <w:tcPr>
            <w:tcW w:w="671" w:type="dxa"/>
            <w:tcBorders>
              <w:top w:val="single" w:sz="4" w:space="0" w:color="auto"/>
            </w:tcBorders>
          </w:tcPr>
          <w:p w:rsidR="00C3447E" w:rsidRPr="00C3447E" w:rsidRDefault="00C3447E" w:rsidP="00AE26D5">
            <w:pPr>
              <w:jc w:val="center"/>
            </w:pPr>
            <w:r w:rsidRPr="00C3447E">
              <w:t>31</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Выбор путей и спос</w:t>
            </w:r>
            <w:r w:rsidRPr="00C3447E">
              <w:rPr>
                <w:rFonts w:ascii="Times New Roman" w:hAnsi="Times New Roman" w:cs="Times New Roman"/>
                <w:lang w:val="ru-RU"/>
              </w:rPr>
              <w:t>о</w:t>
            </w:r>
            <w:r w:rsidRPr="00C3447E">
              <w:rPr>
                <w:rFonts w:ascii="Times New Roman" w:hAnsi="Times New Roman" w:cs="Times New Roman"/>
                <w:lang w:val="ru-RU"/>
              </w:rPr>
              <w:t>бов реализации прое</w:t>
            </w:r>
            <w:r w:rsidRPr="00C3447E">
              <w:rPr>
                <w:rFonts w:ascii="Times New Roman" w:hAnsi="Times New Roman" w:cs="Times New Roman"/>
                <w:lang w:val="ru-RU"/>
              </w:rPr>
              <w:t>к</w:t>
            </w:r>
            <w:r w:rsidRPr="00C3447E">
              <w:rPr>
                <w:rFonts w:ascii="Times New Roman" w:hAnsi="Times New Roman" w:cs="Times New Roman"/>
                <w:lang w:val="ru-RU"/>
              </w:rPr>
              <w:t>тируемого объекта</w:t>
            </w:r>
          </w:p>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Маркетинг</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Реклама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средства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рекламы</w:t>
            </w:r>
            <w:proofErr w:type="spellEnd"/>
          </w:p>
        </w:tc>
        <w:tc>
          <w:tcPr>
            <w:tcW w:w="3118" w:type="dxa"/>
            <w:gridSpan w:val="3"/>
          </w:tcPr>
          <w:p w:rsidR="00C3447E" w:rsidRPr="00C3447E" w:rsidRDefault="00C3447E" w:rsidP="00AE26D5">
            <w:pPr>
              <w:pStyle w:val="a3"/>
              <w:rPr>
                <w:rFonts w:ascii="Times New Roman" w:hAnsi="Times New Roman" w:cs="Times New Roman"/>
                <w:i/>
              </w:rPr>
            </w:pPr>
            <w:r w:rsidRPr="00C3447E">
              <w:rPr>
                <w:rFonts w:ascii="Times New Roman" w:hAnsi="Times New Roman" w:cs="Times New Roman"/>
                <w:i/>
              </w:rPr>
              <w:t xml:space="preserve"> </w:t>
            </w:r>
            <w:proofErr w:type="spellStart"/>
            <w:r w:rsidRPr="00C3447E">
              <w:rPr>
                <w:rFonts w:ascii="Times New Roman" w:hAnsi="Times New Roman" w:cs="Times New Roman"/>
                <w:i/>
              </w:rPr>
              <w:t>Реклама</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проектируемого</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изделия</w:t>
            </w:r>
            <w:proofErr w:type="spellEnd"/>
            <w:r w:rsidRPr="00C3447E">
              <w:rPr>
                <w:rFonts w:ascii="Times New Roman" w:hAnsi="Times New Roman" w:cs="Times New Roman"/>
                <w:i/>
              </w:rPr>
              <w:t>.</w:t>
            </w:r>
          </w:p>
        </w:tc>
        <w:tc>
          <w:tcPr>
            <w:tcW w:w="4820" w:type="dxa"/>
            <w:vMerge/>
          </w:tcPr>
          <w:p w:rsidR="00C3447E" w:rsidRPr="00C3447E" w:rsidRDefault="00C3447E" w:rsidP="00AE26D5"/>
        </w:tc>
        <w:tc>
          <w:tcPr>
            <w:tcW w:w="2551" w:type="dxa"/>
            <w:vMerge w:val="restart"/>
          </w:tcPr>
          <w:p w:rsidR="00C3447E" w:rsidRPr="00C3447E" w:rsidRDefault="00C3447E" w:rsidP="00AE26D5">
            <w:pPr>
              <w:jc w:val="center"/>
            </w:pPr>
          </w:p>
          <w:p w:rsidR="00C3447E" w:rsidRPr="00C3447E" w:rsidRDefault="00C3447E" w:rsidP="00AE26D5"/>
          <w:p w:rsidR="00C3447E" w:rsidRPr="00C3447E" w:rsidRDefault="00C3447E" w:rsidP="00AE26D5"/>
          <w:p w:rsidR="00C3447E" w:rsidRPr="00C3447E" w:rsidRDefault="00C3447E" w:rsidP="00AE26D5"/>
          <w:p w:rsidR="00C3447E" w:rsidRPr="00C3447E" w:rsidRDefault="00C3447E" w:rsidP="00AE26D5"/>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rPr>
          <w:trHeight w:val="1656"/>
        </w:trPr>
        <w:tc>
          <w:tcPr>
            <w:tcW w:w="671" w:type="dxa"/>
            <w:tcBorders>
              <w:top w:val="single" w:sz="4" w:space="0" w:color="auto"/>
            </w:tcBorders>
          </w:tcPr>
          <w:p w:rsidR="00C3447E" w:rsidRPr="00C3447E" w:rsidRDefault="00C3447E" w:rsidP="00AE26D5">
            <w:pPr>
              <w:jc w:val="center"/>
            </w:pPr>
            <w:r w:rsidRPr="00C3447E">
              <w:t>32</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Бизнес-план. Задачи бизнес-плана, его структура</w:t>
            </w:r>
          </w:p>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Экономическая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оценка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проекта</w:t>
            </w:r>
            <w:proofErr w:type="spellEnd"/>
          </w:p>
        </w:tc>
        <w:tc>
          <w:tcPr>
            <w:tcW w:w="3118" w:type="dxa"/>
            <w:gridSpan w:val="3"/>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19 «Составление бизнес-плана для проект</w:t>
            </w:r>
            <w:r w:rsidRPr="00C3447E">
              <w:rPr>
                <w:rFonts w:ascii="Times New Roman" w:hAnsi="Times New Roman" w:cs="Times New Roman"/>
                <w:i/>
                <w:lang w:val="ru-RU"/>
              </w:rPr>
              <w:t>и</w:t>
            </w:r>
            <w:r w:rsidRPr="00C3447E">
              <w:rPr>
                <w:rFonts w:ascii="Times New Roman" w:hAnsi="Times New Roman" w:cs="Times New Roman"/>
                <w:i/>
                <w:lang w:val="ru-RU"/>
              </w:rPr>
              <w:t>руемого изделия»</w:t>
            </w:r>
          </w:p>
        </w:tc>
        <w:tc>
          <w:tcPr>
            <w:tcW w:w="4820" w:type="dxa"/>
            <w:vMerge/>
          </w:tcPr>
          <w:p w:rsidR="00C3447E" w:rsidRPr="00C3447E" w:rsidRDefault="00C3447E" w:rsidP="00AE26D5"/>
        </w:tc>
        <w:tc>
          <w:tcPr>
            <w:tcW w:w="2551" w:type="dxa"/>
            <w:vMerge/>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rPr>
          <w:trHeight w:val="458"/>
        </w:trPr>
        <w:tc>
          <w:tcPr>
            <w:tcW w:w="671" w:type="dxa"/>
            <w:tcBorders>
              <w:top w:val="single" w:sz="4" w:space="0" w:color="auto"/>
            </w:tcBorders>
          </w:tcPr>
          <w:p w:rsidR="00C3447E" w:rsidRPr="00C3447E" w:rsidRDefault="00C3447E" w:rsidP="00AE26D5">
            <w:pPr>
              <w:jc w:val="center"/>
            </w:pPr>
            <w:r w:rsidRPr="00C3447E">
              <w:t>33-35</w:t>
            </w:r>
          </w:p>
        </w:tc>
        <w:tc>
          <w:tcPr>
            <w:tcW w:w="2590" w:type="dxa"/>
            <w:tcBorders>
              <w:top w:val="single" w:sz="4" w:space="0" w:color="auto"/>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Резервное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время</w:t>
            </w:r>
            <w:proofErr w:type="spellEnd"/>
          </w:p>
        </w:tc>
        <w:tc>
          <w:tcPr>
            <w:tcW w:w="3118" w:type="dxa"/>
            <w:gridSpan w:val="3"/>
          </w:tcPr>
          <w:p w:rsidR="00C3447E" w:rsidRPr="00C3447E" w:rsidRDefault="00C3447E" w:rsidP="00AE26D5">
            <w:pPr>
              <w:pStyle w:val="a3"/>
              <w:rPr>
                <w:rFonts w:ascii="Times New Roman" w:hAnsi="Times New Roman" w:cs="Times New Roman"/>
              </w:rPr>
            </w:pPr>
          </w:p>
        </w:tc>
        <w:tc>
          <w:tcPr>
            <w:tcW w:w="4820" w:type="dxa"/>
          </w:tcPr>
          <w:p w:rsidR="00C3447E" w:rsidRPr="00C3447E" w:rsidRDefault="00C3447E" w:rsidP="00AE26D5"/>
        </w:tc>
        <w:tc>
          <w:tcPr>
            <w:tcW w:w="2551" w:type="dxa"/>
          </w:tcPr>
          <w:p w:rsidR="00C3447E" w:rsidRPr="00C3447E" w:rsidRDefault="00C3447E" w:rsidP="00AE26D5">
            <w:pPr>
              <w:jc w:val="center"/>
            </w:pPr>
          </w:p>
        </w:tc>
        <w:tc>
          <w:tcPr>
            <w:tcW w:w="992"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pPr>
              <w:jc w:val="center"/>
            </w:pPr>
          </w:p>
        </w:tc>
      </w:tr>
      <w:tr w:rsidR="00C3447E" w:rsidRPr="00C3447E" w:rsidTr="007128D0">
        <w:tc>
          <w:tcPr>
            <w:tcW w:w="15876" w:type="dxa"/>
            <w:gridSpan w:val="9"/>
          </w:tcPr>
          <w:p w:rsidR="00C3447E" w:rsidRPr="00C3447E" w:rsidRDefault="00C3447E" w:rsidP="00AE26D5">
            <w:pPr>
              <w:rPr>
                <w:b/>
              </w:rPr>
            </w:pPr>
            <w:r w:rsidRPr="00C3447E">
              <w:rPr>
                <w:b/>
              </w:rPr>
              <w:t>ИТОГО:        32  часа (3 часа - резерва</w:t>
            </w:r>
            <w:proofErr w:type="gramStart"/>
            <w:r w:rsidRPr="00C3447E">
              <w:rPr>
                <w:b/>
              </w:rPr>
              <w:t xml:space="preserve"> )</w:t>
            </w:r>
            <w:proofErr w:type="gramEnd"/>
            <w:r w:rsidRPr="00C3447E">
              <w:rPr>
                <w:b/>
              </w:rPr>
              <w:t xml:space="preserve"> практических работ - 19</w:t>
            </w:r>
          </w:p>
        </w:tc>
      </w:tr>
    </w:tbl>
    <w:p w:rsidR="00C3447E" w:rsidRPr="00C3447E" w:rsidRDefault="00C3447E" w:rsidP="00AE26D5">
      <w:pPr>
        <w:jc w:val="center"/>
      </w:pPr>
    </w:p>
    <w:p w:rsidR="00C3447E" w:rsidRPr="00C3447E" w:rsidRDefault="00C3447E" w:rsidP="00AE26D5">
      <w:pPr>
        <w:jc w:val="center"/>
        <w:rPr>
          <w:b/>
          <w:bCs/>
          <w:sz w:val="28"/>
          <w:szCs w:val="28"/>
        </w:rPr>
      </w:pPr>
    </w:p>
    <w:p w:rsidR="00C3447E" w:rsidRPr="00C3447E" w:rsidRDefault="00C3447E" w:rsidP="00AE26D5">
      <w:pPr>
        <w:jc w:val="center"/>
        <w:rPr>
          <w:b/>
          <w:bCs/>
          <w:sz w:val="28"/>
          <w:szCs w:val="28"/>
        </w:rPr>
      </w:pPr>
    </w:p>
    <w:p w:rsidR="00C3447E" w:rsidRPr="00C3447E" w:rsidRDefault="00C3447E" w:rsidP="00AE26D5">
      <w:pPr>
        <w:jc w:val="center"/>
        <w:rPr>
          <w:b/>
          <w:bCs/>
          <w:sz w:val="28"/>
          <w:szCs w:val="28"/>
        </w:rPr>
      </w:pPr>
    </w:p>
    <w:p w:rsidR="00C3447E" w:rsidRDefault="00C3447E"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Default="00E55CAC" w:rsidP="00AE26D5">
      <w:pPr>
        <w:jc w:val="center"/>
        <w:rPr>
          <w:b/>
          <w:bCs/>
          <w:sz w:val="28"/>
          <w:szCs w:val="28"/>
        </w:rPr>
      </w:pPr>
    </w:p>
    <w:p w:rsidR="00E55CAC" w:rsidRPr="00C3447E" w:rsidRDefault="00E55CAC" w:rsidP="00AE26D5">
      <w:pPr>
        <w:jc w:val="center"/>
        <w:rPr>
          <w:b/>
          <w:bCs/>
          <w:sz w:val="28"/>
          <w:szCs w:val="28"/>
        </w:rPr>
      </w:pPr>
    </w:p>
    <w:p w:rsidR="00C3447E" w:rsidRPr="00C3447E" w:rsidRDefault="00C3447E" w:rsidP="00AE26D5">
      <w:pPr>
        <w:jc w:val="center"/>
        <w:rPr>
          <w:b/>
          <w:bCs/>
          <w:sz w:val="28"/>
          <w:szCs w:val="28"/>
        </w:rPr>
      </w:pPr>
    </w:p>
    <w:p w:rsidR="00C3447E" w:rsidRPr="00C3447E" w:rsidRDefault="00C3447E" w:rsidP="00AE26D5">
      <w:pPr>
        <w:jc w:val="center"/>
        <w:rPr>
          <w:b/>
          <w:bCs/>
          <w:sz w:val="28"/>
          <w:szCs w:val="28"/>
        </w:rPr>
      </w:pPr>
      <w:r w:rsidRPr="00C3447E">
        <w:rPr>
          <w:b/>
          <w:bCs/>
          <w:sz w:val="28"/>
          <w:szCs w:val="28"/>
        </w:rPr>
        <w:t>Календарно – тематическое планирование по технологии 11 класс (1 час в неделю, всего 34 часа)</w:t>
      </w:r>
    </w:p>
    <w:tbl>
      <w:tblPr>
        <w:tblpPr w:leftFromText="180" w:rightFromText="180" w:vertAnchor="text" w:horzAnchor="page" w:tblpX="676" w:tblpY="26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284"/>
        <w:gridCol w:w="3260"/>
        <w:gridCol w:w="4678"/>
        <w:gridCol w:w="2551"/>
        <w:gridCol w:w="993"/>
        <w:gridCol w:w="1134"/>
      </w:tblGrid>
      <w:tr w:rsidR="00C3447E" w:rsidRPr="00C3447E" w:rsidTr="007128D0">
        <w:trPr>
          <w:trHeight w:val="465"/>
        </w:trPr>
        <w:tc>
          <w:tcPr>
            <w:tcW w:w="675" w:type="dxa"/>
            <w:vMerge w:val="restart"/>
          </w:tcPr>
          <w:p w:rsidR="00C3447E" w:rsidRPr="00C3447E" w:rsidRDefault="00C3447E" w:rsidP="00AE26D5">
            <w:pPr>
              <w:tabs>
                <w:tab w:val="left" w:pos="2410"/>
              </w:tabs>
              <w:jc w:val="center"/>
              <w:rPr>
                <w:sz w:val="28"/>
                <w:szCs w:val="28"/>
              </w:rPr>
            </w:pPr>
            <w:r w:rsidRPr="00C3447E">
              <w:rPr>
                <w:sz w:val="28"/>
                <w:szCs w:val="28"/>
              </w:rPr>
              <w:t>№ урока</w:t>
            </w:r>
          </w:p>
        </w:tc>
        <w:tc>
          <w:tcPr>
            <w:tcW w:w="2552" w:type="dxa"/>
            <w:gridSpan w:val="2"/>
            <w:vMerge w:val="restart"/>
            <w:tcBorders>
              <w:right w:val="single" w:sz="4" w:space="0" w:color="auto"/>
            </w:tcBorders>
          </w:tcPr>
          <w:p w:rsidR="00C3447E" w:rsidRPr="00C3447E" w:rsidRDefault="00C3447E" w:rsidP="00AE26D5">
            <w:pPr>
              <w:ind w:firstLine="1100"/>
              <w:jc w:val="center"/>
              <w:rPr>
                <w:sz w:val="28"/>
                <w:szCs w:val="28"/>
              </w:rPr>
            </w:pPr>
            <w:r w:rsidRPr="00C3447E">
              <w:rPr>
                <w:sz w:val="28"/>
                <w:szCs w:val="28"/>
              </w:rPr>
              <w:t>Тема урока</w:t>
            </w:r>
          </w:p>
        </w:tc>
        <w:tc>
          <w:tcPr>
            <w:tcW w:w="3260" w:type="dxa"/>
            <w:vMerge w:val="restart"/>
          </w:tcPr>
          <w:p w:rsidR="00C3447E" w:rsidRPr="00C3447E" w:rsidRDefault="00C3447E" w:rsidP="00AE26D5">
            <w:pPr>
              <w:jc w:val="center"/>
              <w:rPr>
                <w:sz w:val="28"/>
                <w:szCs w:val="28"/>
              </w:rPr>
            </w:pPr>
            <w:r w:rsidRPr="00C3447E">
              <w:rPr>
                <w:sz w:val="28"/>
                <w:szCs w:val="28"/>
              </w:rPr>
              <w:t xml:space="preserve">Вид деятельности </w:t>
            </w:r>
            <w:proofErr w:type="gramStart"/>
            <w:r w:rsidRPr="00C3447E">
              <w:rPr>
                <w:sz w:val="28"/>
                <w:szCs w:val="28"/>
              </w:rPr>
              <w:t>обучающихся</w:t>
            </w:r>
            <w:proofErr w:type="gramEnd"/>
          </w:p>
        </w:tc>
        <w:tc>
          <w:tcPr>
            <w:tcW w:w="4678" w:type="dxa"/>
            <w:vMerge w:val="restart"/>
          </w:tcPr>
          <w:p w:rsidR="00C3447E" w:rsidRPr="00C3447E" w:rsidRDefault="00C3447E" w:rsidP="00AE26D5">
            <w:pPr>
              <w:jc w:val="center"/>
              <w:rPr>
                <w:sz w:val="28"/>
                <w:szCs w:val="28"/>
              </w:rPr>
            </w:pPr>
            <w:r w:rsidRPr="00C3447E">
              <w:rPr>
                <w:sz w:val="28"/>
                <w:szCs w:val="28"/>
              </w:rPr>
              <w:t>Планируемые образовательные результаты</w:t>
            </w:r>
          </w:p>
        </w:tc>
        <w:tc>
          <w:tcPr>
            <w:tcW w:w="2551" w:type="dxa"/>
            <w:vMerge w:val="restart"/>
          </w:tcPr>
          <w:p w:rsidR="00C3447E" w:rsidRPr="00C3447E" w:rsidRDefault="00C3447E" w:rsidP="00AE26D5">
            <w:pPr>
              <w:jc w:val="center"/>
              <w:rPr>
                <w:sz w:val="28"/>
                <w:szCs w:val="28"/>
              </w:rPr>
            </w:pPr>
            <w:r w:rsidRPr="00C3447E">
              <w:rPr>
                <w:bCs/>
              </w:rPr>
              <w:t>Учебно-</w:t>
            </w:r>
            <w:proofErr w:type="spellStart"/>
            <w:r w:rsidRPr="00C3447E">
              <w:rPr>
                <w:bCs/>
              </w:rPr>
              <w:t>практичское</w:t>
            </w:r>
            <w:proofErr w:type="spellEnd"/>
            <w:r w:rsidRPr="00C3447E">
              <w:rPr>
                <w:bCs/>
              </w:rPr>
              <w:t>, лабораторное оборудование и технические средства обучения</w:t>
            </w:r>
          </w:p>
        </w:tc>
        <w:tc>
          <w:tcPr>
            <w:tcW w:w="2127" w:type="dxa"/>
            <w:gridSpan w:val="2"/>
            <w:tcBorders>
              <w:bottom w:val="single" w:sz="4" w:space="0" w:color="auto"/>
            </w:tcBorders>
          </w:tcPr>
          <w:p w:rsidR="00C3447E" w:rsidRPr="00C3447E" w:rsidRDefault="00C3447E" w:rsidP="00AE26D5">
            <w:pPr>
              <w:jc w:val="center"/>
              <w:rPr>
                <w:sz w:val="28"/>
                <w:szCs w:val="28"/>
              </w:rPr>
            </w:pPr>
            <w:r w:rsidRPr="00C3447E">
              <w:rPr>
                <w:sz w:val="28"/>
                <w:szCs w:val="28"/>
              </w:rPr>
              <w:t>Дата  проведения</w:t>
            </w:r>
          </w:p>
        </w:tc>
      </w:tr>
      <w:tr w:rsidR="00C3447E" w:rsidRPr="00C3447E" w:rsidTr="007128D0">
        <w:trPr>
          <w:trHeight w:val="360"/>
        </w:trPr>
        <w:tc>
          <w:tcPr>
            <w:tcW w:w="675" w:type="dxa"/>
            <w:vMerge/>
          </w:tcPr>
          <w:p w:rsidR="00C3447E" w:rsidRPr="00C3447E" w:rsidRDefault="00C3447E" w:rsidP="00AE26D5">
            <w:pPr>
              <w:jc w:val="center"/>
              <w:rPr>
                <w:sz w:val="28"/>
                <w:szCs w:val="28"/>
              </w:rPr>
            </w:pPr>
          </w:p>
        </w:tc>
        <w:tc>
          <w:tcPr>
            <w:tcW w:w="2552" w:type="dxa"/>
            <w:gridSpan w:val="2"/>
            <w:vMerge/>
            <w:tcBorders>
              <w:right w:val="single" w:sz="4" w:space="0" w:color="auto"/>
            </w:tcBorders>
          </w:tcPr>
          <w:p w:rsidR="00C3447E" w:rsidRPr="00C3447E" w:rsidRDefault="00C3447E" w:rsidP="00AE26D5">
            <w:pPr>
              <w:jc w:val="center"/>
              <w:rPr>
                <w:sz w:val="28"/>
                <w:szCs w:val="28"/>
              </w:rPr>
            </w:pPr>
          </w:p>
        </w:tc>
        <w:tc>
          <w:tcPr>
            <w:tcW w:w="3260" w:type="dxa"/>
            <w:vMerge/>
          </w:tcPr>
          <w:p w:rsidR="00C3447E" w:rsidRPr="00C3447E" w:rsidRDefault="00C3447E" w:rsidP="00AE26D5">
            <w:pPr>
              <w:jc w:val="center"/>
              <w:rPr>
                <w:sz w:val="28"/>
                <w:szCs w:val="28"/>
              </w:rPr>
            </w:pPr>
          </w:p>
        </w:tc>
        <w:tc>
          <w:tcPr>
            <w:tcW w:w="4678" w:type="dxa"/>
            <w:vMerge/>
          </w:tcPr>
          <w:p w:rsidR="00C3447E" w:rsidRPr="00C3447E" w:rsidRDefault="00C3447E" w:rsidP="00AE26D5">
            <w:pPr>
              <w:jc w:val="center"/>
              <w:rPr>
                <w:sz w:val="28"/>
                <w:szCs w:val="28"/>
              </w:rPr>
            </w:pPr>
          </w:p>
        </w:tc>
        <w:tc>
          <w:tcPr>
            <w:tcW w:w="2551" w:type="dxa"/>
            <w:vMerge/>
          </w:tcPr>
          <w:p w:rsidR="00C3447E" w:rsidRPr="00C3447E" w:rsidRDefault="00C3447E" w:rsidP="00AE26D5">
            <w:pPr>
              <w:jc w:val="center"/>
              <w:rPr>
                <w:sz w:val="28"/>
                <w:szCs w:val="28"/>
              </w:rPr>
            </w:pPr>
          </w:p>
        </w:tc>
        <w:tc>
          <w:tcPr>
            <w:tcW w:w="993" w:type="dxa"/>
            <w:tcBorders>
              <w:top w:val="single" w:sz="4" w:space="0" w:color="auto"/>
              <w:right w:val="single" w:sz="4" w:space="0" w:color="auto"/>
            </w:tcBorders>
          </w:tcPr>
          <w:p w:rsidR="00C3447E" w:rsidRPr="00C3447E" w:rsidRDefault="00C3447E" w:rsidP="00AE26D5">
            <w:pPr>
              <w:jc w:val="center"/>
              <w:rPr>
                <w:sz w:val="28"/>
                <w:szCs w:val="28"/>
              </w:rPr>
            </w:pPr>
            <w:r w:rsidRPr="00C3447E">
              <w:rPr>
                <w:sz w:val="28"/>
                <w:szCs w:val="28"/>
              </w:rPr>
              <w:t>План</w:t>
            </w:r>
          </w:p>
        </w:tc>
        <w:tc>
          <w:tcPr>
            <w:tcW w:w="1134" w:type="dxa"/>
            <w:tcBorders>
              <w:top w:val="single" w:sz="4" w:space="0" w:color="auto"/>
              <w:left w:val="single" w:sz="4" w:space="0" w:color="auto"/>
            </w:tcBorders>
          </w:tcPr>
          <w:p w:rsidR="00C3447E" w:rsidRPr="00C3447E" w:rsidRDefault="00C3447E" w:rsidP="00AE26D5">
            <w:pPr>
              <w:jc w:val="center"/>
              <w:rPr>
                <w:sz w:val="28"/>
                <w:szCs w:val="28"/>
              </w:rPr>
            </w:pPr>
            <w:r w:rsidRPr="00C3447E">
              <w:rPr>
                <w:sz w:val="28"/>
                <w:szCs w:val="28"/>
              </w:rPr>
              <w:t>Факт</w:t>
            </w:r>
          </w:p>
        </w:tc>
      </w:tr>
      <w:tr w:rsidR="00C3447E" w:rsidRPr="00C3447E" w:rsidTr="007128D0">
        <w:tc>
          <w:tcPr>
            <w:tcW w:w="15843" w:type="dxa"/>
            <w:gridSpan w:val="8"/>
          </w:tcPr>
          <w:p w:rsidR="00C3447E" w:rsidRPr="00C3447E" w:rsidRDefault="00C3447E" w:rsidP="00AE26D5">
            <w:pPr>
              <w:jc w:val="center"/>
              <w:rPr>
                <w:b/>
              </w:rPr>
            </w:pPr>
            <w:r w:rsidRPr="00C3447E">
              <w:rPr>
                <w:b/>
              </w:rPr>
              <w:t>Технология проектирования и создания материальных объектов или услуг. Творческая  проектная деятельность (16 ч)</w:t>
            </w:r>
          </w:p>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w:t>
            </w:r>
          </w:p>
          <w:p w:rsidR="00C3447E" w:rsidRPr="00C3447E" w:rsidRDefault="00C3447E" w:rsidP="00AE26D5">
            <w:pPr>
              <w:tabs>
                <w:tab w:val="left" w:pos="2562"/>
              </w:tabs>
              <w:jc w:val="cente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Выбор</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объекта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проектирования</w:t>
            </w:r>
            <w:proofErr w:type="spellEnd"/>
          </w:p>
          <w:p w:rsidR="00C3447E" w:rsidRPr="00C3447E" w:rsidRDefault="00C3447E" w:rsidP="00AE26D5">
            <w:pPr>
              <w:pStyle w:val="a3"/>
              <w:rPr>
                <w:rFonts w:ascii="Times New Roman" w:hAnsi="Times New Roman" w:cs="Times New Roman"/>
              </w:rPr>
            </w:pPr>
          </w:p>
        </w:tc>
        <w:tc>
          <w:tcPr>
            <w:tcW w:w="3260" w:type="dxa"/>
            <w:tcBorders>
              <w:bottom w:val="single" w:sz="4" w:space="0" w:color="auto"/>
            </w:tcBorders>
          </w:tcPr>
          <w:p w:rsidR="00C3447E" w:rsidRPr="00C3447E" w:rsidRDefault="00C3447E" w:rsidP="00AE26D5">
            <w:pPr>
              <w:rPr>
                <w:i/>
              </w:rPr>
            </w:pPr>
            <w:r w:rsidRPr="00C3447E">
              <w:rPr>
                <w:i/>
              </w:rPr>
              <w:t xml:space="preserve">П.  р. №1  «Выбор </w:t>
            </w:r>
            <w:proofErr w:type="spellStart"/>
            <w:proofErr w:type="gramStart"/>
            <w:r w:rsidRPr="00C3447E">
              <w:rPr>
                <w:i/>
              </w:rPr>
              <w:t>направле</w:t>
            </w:r>
            <w:proofErr w:type="spellEnd"/>
            <w:r w:rsidRPr="00C3447E">
              <w:rPr>
                <w:i/>
              </w:rPr>
              <w:t xml:space="preserve"> </w:t>
            </w:r>
            <w:proofErr w:type="spellStart"/>
            <w:r w:rsidRPr="00C3447E">
              <w:rPr>
                <w:i/>
              </w:rPr>
              <w:t>ния</w:t>
            </w:r>
            <w:proofErr w:type="spellEnd"/>
            <w:proofErr w:type="gramEnd"/>
            <w:r w:rsidRPr="00C3447E">
              <w:rPr>
                <w:i/>
              </w:rPr>
              <w:t xml:space="preserve"> сферы деятельности для выполнения проекта»</w:t>
            </w:r>
          </w:p>
        </w:tc>
        <w:tc>
          <w:tcPr>
            <w:tcW w:w="4678" w:type="dxa"/>
            <w:vMerge w:val="restart"/>
          </w:tcPr>
          <w:p w:rsidR="00C3447E" w:rsidRPr="00E55CAC" w:rsidRDefault="00C3447E" w:rsidP="00AE26D5">
            <w:pPr>
              <w:rPr>
                <w:sz w:val="22"/>
                <w:szCs w:val="22"/>
              </w:rPr>
            </w:pPr>
            <w:r w:rsidRPr="00E55CAC">
              <w:rPr>
                <w:b/>
                <w:sz w:val="22"/>
                <w:szCs w:val="22"/>
              </w:rPr>
              <w:t>Уметь</w:t>
            </w:r>
            <w:proofErr w:type="gramStart"/>
            <w:r w:rsidRPr="00E55CAC">
              <w:rPr>
                <w:sz w:val="22"/>
                <w:szCs w:val="22"/>
              </w:rPr>
              <w:t xml:space="preserve"> :</w:t>
            </w:r>
            <w:proofErr w:type="gramEnd"/>
          </w:p>
          <w:p w:rsidR="00C3447E" w:rsidRPr="00E55CAC" w:rsidRDefault="00C3447E" w:rsidP="00AE26D5">
            <w:pPr>
              <w:rPr>
                <w:sz w:val="22"/>
                <w:szCs w:val="22"/>
              </w:rPr>
            </w:pPr>
            <w:r w:rsidRPr="00E55CAC">
              <w:rPr>
                <w:sz w:val="22"/>
                <w:szCs w:val="22"/>
              </w:rPr>
              <w:t xml:space="preserve">– определять выбор наиболее удачного варианта проектированного изделия </w:t>
            </w:r>
            <w:proofErr w:type="gramStart"/>
            <w:r w:rsidRPr="00E55CAC">
              <w:rPr>
                <w:sz w:val="22"/>
                <w:szCs w:val="22"/>
              </w:rPr>
              <w:t>на</w:t>
            </w:r>
            <w:proofErr w:type="gramEnd"/>
            <w:r w:rsidRPr="00E55CAC">
              <w:rPr>
                <w:sz w:val="22"/>
                <w:szCs w:val="22"/>
              </w:rPr>
              <w:t xml:space="preserve"> основан анализа;</w:t>
            </w:r>
          </w:p>
          <w:p w:rsidR="00C3447E" w:rsidRPr="00E55CAC" w:rsidRDefault="00C3447E" w:rsidP="00AE26D5">
            <w:pPr>
              <w:rPr>
                <w:sz w:val="22"/>
                <w:szCs w:val="22"/>
              </w:rPr>
            </w:pPr>
            <w:r w:rsidRPr="00E55CAC">
              <w:rPr>
                <w:sz w:val="22"/>
                <w:szCs w:val="22"/>
              </w:rPr>
              <w:t>-формировать требование к объекту проектирования;</w:t>
            </w:r>
          </w:p>
          <w:p w:rsidR="00C3447E" w:rsidRPr="00E55CAC" w:rsidRDefault="00C3447E" w:rsidP="00AE26D5">
            <w:pPr>
              <w:rPr>
                <w:sz w:val="22"/>
                <w:szCs w:val="22"/>
              </w:rPr>
            </w:pPr>
            <w:r w:rsidRPr="00E55CAC">
              <w:rPr>
                <w:sz w:val="22"/>
                <w:szCs w:val="22"/>
              </w:rPr>
              <w:t>-делать выбор для проектированного изделия;</w:t>
            </w:r>
          </w:p>
          <w:p w:rsidR="00C3447E" w:rsidRPr="00E55CAC" w:rsidRDefault="00C3447E" w:rsidP="00AE26D5">
            <w:pPr>
              <w:rPr>
                <w:sz w:val="22"/>
                <w:szCs w:val="22"/>
              </w:rPr>
            </w:pPr>
            <w:r w:rsidRPr="00E55CAC">
              <w:rPr>
                <w:sz w:val="22"/>
                <w:szCs w:val="22"/>
              </w:rPr>
              <w:t>-делать выбор наиболее удачного варианта проектированного изделия</w:t>
            </w:r>
          </w:p>
          <w:p w:rsidR="00C3447E" w:rsidRPr="00E55CAC" w:rsidRDefault="00C3447E" w:rsidP="00AE26D5">
            <w:pPr>
              <w:rPr>
                <w:sz w:val="22"/>
                <w:szCs w:val="22"/>
              </w:rPr>
            </w:pPr>
            <w:r w:rsidRPr="00E55CAC">
              <w:rPr>
                <w:sz w:val="22"/>
                <w:szCs w:val="22"/>
              </w:rPr>
              <w:t xml:space="preserve">выполнять технические рисунки и рабочие чертежи. </w:t>
            </w:r>
          </w:p>
          <w:p w:rsidR="00C3447E" w:rsidRPr="00E55CAC" w:rsidRDefault="00C3447E" w:rsidP="00AE26D5">
            <w:pPr>
              <w:rPr>
                <w:sz w:val="22"/>
                <w:szCs w:val="22"/>
              </w:rPr>
            </w:pPr>
            <w:r w:rsidRPr="00E55CAC">
              <w:rPr>
                <w:sz w:val="22"/>
                <w:szCs w:val="22"/>
              </w:rPr>
              <w:t>-использовать компьютерные технологии при проектировании</w:t>
            </w:r>
          </w:p>
          <w:p w:rsidR="00C3447E" w:rsidRPr="00E55CAC" w:rsidRDefault="00C3447E" w:rsidP="00AE26D5">
            <w:pPr>
              <w:rPr>
                <w:sz w:val="22"/>
                <w:szCs w:val="22"/>
              </w:rPr>
            </w:pPr>
            <w:r w:rsidRPr="00E55CAC">
              <w:rPr>
                <w:sz w:val="22"/>
                <w:szCs w:val="22"/>
              </w:rPr>
              <w:t>- составлять резюме по дизайну проектируемого изделия</w:t>
            </w:r>
          </w:p>
          <w:p w:rsidR="00C3447E" w:rsidRPr="00E55CAC" w:rsidRDefault="00C3447E" w:rsidP="00AE26D5">
            <w:pPr>
              <w:rPr>
                <w:sz w:val="22"/>
                <w:szCs w:val="22"/>
              </w:rPr>
            </w:pPr>
            <w:r w:rsidRPr="00E55CAC">
              <w:rPr>
                <w:sz w:val="22"/>
                <w:szCs w:val="22"/>
              </w:rPr>
              <w:t>- рационально размещать инструменты, приспособления, оборудование.</w:t>
            </w:r>
          </w:p>
          <w:p w:rsidR="00C3447E" w:rsidRPr="00E55CAC" w:rsidRDefault="00C3447E" w:rsidP="00AE26D5">
            <w:pPr>
              <w:rPr>
                <w:sz w:val="22"/>
                <w:szCs w:val="22"/>
              </w:rPr>
            </w:pPr>
            <w:r w:rsidRPr="00E55CAC">
              <w:rPr>
                <w:sz w:val="22"/>
                <w:szCs w:val="22"/>
              </w:rPr>
              <w:t>- изготавливать спроектированное изделие</w:t>
            </w:r>
          </w:p>
          <w:p w:rsidR="00C3447E" w:rsidRPr="00E55CAC" w:rsidRDefault="00C3447E" w:rsidP="00AE26D5">
            <w:pPr>
              <w:rPr>
                <w:sz w:val="22"/>
                <w:szCs w:val="22"/>
              </w:rPr>
            </w:pPr>
            <w:r w:rsidRPr="00E55CAC">
              <w:rPr>
                <w:sz w:val="22"/>
                <w:szCs w:val="22"/>
              </w:rPr>
              <w:t xml:space="preserve"> -проводить испытание изготовленного изделия</w:t>
            </w:r>
          </w:p>
          <w:p w:rsidR="00C3447E" w:rsidRPr="00E55CAC" w:rsidRDefault="00C3447E" w:rsidP="00AE26D5">
            <w:pPr>
              <w:rPr>
                <w:sz w:val="22"/>
                <w:szCs w:val="22"/>
              </w:rPr>
            </w:pPr>
            <w:r w:rsidRPr="00E55CAC">
              <w:rPr>
                <w:sz w:val="22"/>
                <w:szCs w:val="22"/>
              </w:rPr>
              <w:t>- выполнять рецензирование продукта проектирования</w:t>
            </w:r>
          </w:p>
          <w:p w:rsidR="00C3447E" w:rsidRPr="00E55CAC" w:rsidRDefault="00C3447E" w:rsidP="00AE26D5">
            <w:pPr>
              <w:rPr>
                <w:sz w:val="22"/>
                <w:szCs w:val="22"/>
              </w:rPr>
            </w:pPr>
            <w:r w:rsidRPr="00E55CAC">
              <w:rPr>
                <w:b/>
                <w:sz w:val="22"/>
                <w:szCs w:val="22"/>
              </w:rPr>
              <w:t>Знать</w:t>
            </w:r>
            <w:proofErr w:type="gramStart"/>
            <w:r w:rsidRPr="00E55CAC">
              <w:rPr>
                <w:sz w:val="22"/>
                <w:szCs w:val="22"/>
              </w:rPr>
              <w:t xml:space="preserve"> :</w:t>
            </w:r>
            <w:proofErr w:type="gramEnd"/>
          </w:p>
          <w:p w:rsidR="00C3447E" w:rsidRPr="00E55CAC" w:rsidRDefault="00C3447E" w:rsidP="00AE26D5">
            <w:pPr>
              <w:rPr>
                <w:sz w:val="22"/>
                <w:szCs w:val="22"/>
              </w:rPr>
            </w:pPr>
            <w:r w:rsidRPr="00E55CAC">
              <w:rPr>
                <w:sz w:val="22"/>
                <w:szCs w:val="22"/>
              </w:rPr>
              <w:t xml:space="preserve">-составляющие себестоимости продукции, накладные расходы, формулу себестоимости. </w:t>
            </w:r>
          </w:p>
          <w:p w:rsidR="00C3447E" w:rsidRPr="00E55CAC" w:rsidRDefault="00C3447E" w:rsidP="00AE26D5">
            <w:pPr>
              <w:rPr>
                <w:sz w:val="22"/>
                <w:szCs w:val="22"/>
              </w:rPr>
            </w:pPr>
            <w:r w:rsidRPr="00C3447E">
              <w:t>-</w:t>
            </w:r>
            <w:r w:rsidRPr="00E55CAC">
              <w:rPr>
                <w:sz w:val="22"/>
                <w:szCs w:val="22"/>
              </w:rPr>
              <w:t>из чего складывается себестоимость продукции</w:t>
            </w:r>
          </w:p>
          <w:p w:rsidR="00C3447E" w:rsidRPr="00E55CAC" w:rsidRDefault="00C3447E" w:rsidP="00AE26D5">
            <w:pPr>
              <w:rPr>
                <w:sz w:val="22"/>
                <w:szCs w:val="22"/>
              </w:rPr>
            </w:pPr>
            <w:r w:rsidRPr="00E55CAC">
              <w:rPr>
                <w:sz w:val="22"/>
                <w:szCs w:val="22"/>
              </w:rPr>
              <w:t xml:space="preserve">-проектную документацию, стандартизацию, как необходимое условие промышленного </w:t>
            </w:r>
            <w:r w:rsidRPr="00E55CAC">
              <w:rPr>
                <w:sz w:val="22"/>
                <w:szCs w:val="22"/>
              </w:rPr>
              <w:lastRenderedPageBreak/>
              <w:t xml:space="preserve">проектирования; </w:t>
            </w:r>
          </w:p>
          <w:p w:rsidR="00C3447E" w:rsidRPr="00E55CAC" w:rsidRDefault="00C3447E" w:rsidP="00AE26D5">
            <w:pPr>
              <w:rPr>
                <w:sz w:val="22"/>
                <w:szCs w:val="22"/>
              </w:rPr>
            </w:pPr>
            <w:r w:rsidRPr="00E55CAC">
              <w:rPr>
                <w:sz w:val="22"/>
                <w:szCs w:val="22"/>
              </w:rPr>
              <w:t>-технологический процесс проектируемого изделия.</w:t>
            </w:r>
          </w:p>
          <w:p w:rsidR="00C3447E" w:rsidRPr="00E55CAC" w:rsidRDefault="00C3447E" w:rsidP="00AE26D5">
            <w:pPr>
              <w:rPr>
                <w:sz w:val="22"/>
                <w:szCs w:val="22"/>
              </w:rPr>
            </w:pPr>
            <w:r w:rsidRPr="00E55CAC">
              <w:rPr>
                <w:sz w:val="22"/>
                <w:szCs w:val="22"/>
              </w:rPr>
              <w:t>-правила составления технологической карты</w:t>
            </w:r>
          </w:p>
          <w:p w:rsidR="00C3447E" w:rsidRPr="00E55CAC" w:rsidRDefault="00C3447E" w:rsidP="00AE26D5">
            <w:pPr>
              <w:rPr>
                <w:sz w:val="22"/>
                <w:szCs w:val="22"/>
              </w:rPr>
            </w:pPr>
            <w:r w:rsidRPr="00E55CAC">
              <w:rPr>
                <w:sz w:val="22"/>
                <w:szCs w:val="22"/>
              </w:rPr>
              <w:t xml:space="preserve">-требование эргономики и эстетики при организации рабочего места. </w:t>
            </w:r>
          </w:p>
          <w:p w:rsidR="00C3447E" w:rsidRPr="00E55CAC" w:rsidRDefault="00C3447E" w:rsidP="00AE26D5">
            <w:pPr>
              <w:rPr>
                <w:sz w:val="22"/>
                <w:szCs w:val="22"/>
              </w:rPr>
            </w:pPr>
            <w:r w:rsidRPr="00E55CAC">
              <w:rPr>
                <w:sz w:val="22"/>
                <w:szCs w:val="22"/>
              </w:rPr>
              <w:t>-правила техники безопасности.</w:t>
            </w:r>
          </w:p>
          <w:p w:rsidR="00C3447E" w:rsidRPr="00E55CAC" w:rsidRDefault="00C3447E" w:rsidP="00AE26D5">
            <w:pPr>
              <w:rPr>
                <w:sz w:val="22"/>
                <w:szCs w:val="22"/>
              </w:rPr>
            </w:pPr>
            <w:r w:rsidRPr="00E55CAC">
              <w:rPr>
                <w:sz w:val="22"/>
                <w:szCs w:val="22"/>
              </w:rPr>
              <w:t>- технологический процесс  изготовления деталей, сборки изделия из деталей,</w:t>
            </w:r>
          </w:p>
          <w:p w:rsidR="00C3447E" w:rsidRPr="00E55CAC" w:rsidRDefault="00C3447E" w:rsidP="00AE26D5">
            <w:pPr>
              <w:rPr>
                <w:sz w:val="22"/>
                <w:szCs w:val="22"/>
              </w:rPr>
            </w:pPr>
            <w:r w:rsidRPr="00E55CAC">
              <w:rPr>
                <w:sz w:val="22"/>
                <w:szCs w:val="22"/>
              </w:rPr>
              <w:t>-правила  безопасной работы</w:t>
            </w:r>
          </w:p>
          <w:p w:rsidR="00C3447E" w:rsidRPr="00E55CAC" w:rsidRDefault="00C3447E" w:rsidP="00AE26D5">
            <w:pPr>
              <w:rPr>
                <w:sz w:val="22"/>
                <w:szCs w:val="22"/>
              </w:rPr>
            </w:pPr>
            <w:r w:rsidRPr="00E55CAC">
              <w:rPr>
                <w:sz w:val="22"/>
                <w:szCs w:val="22"/>
              </w:rPr>
              <w:t>-понятие качества материального объекта, услуги.</w:t>
            </w:r>
          </w:p>
          <w:p w:rsidR="00C3447E" w:rsidRPr="00E55CAC" w:rsidRDefault="00C3447E" w:rsidP="00AE26D5">
            <w:pPr>
              <w:rPr>
                <w:sz w:val="22"/>
                <w:szCs w:val="22"/>
              </w:rPr>
            </w:pPr>
            <w:r w:rsidRPr="00C3447E">
              <w:t>-</w:t>
            </w:r>
            <w:r w:rsidRPr="00E55CAC">
              <w:rPr>
                <w:sz w:val="22"/>
                <w:szCs w:val="22"/>
              </w:rPr>
              <w:t>критерии оценки выполнения и защиты проекта, форму презентации</w:t>
            </w:r>
          </w:p>
          <w:p w:rsidR="00C3447E" w:rsidRPr="00C3447E" w:rsidRDefault="00C3447E" w:rsidP="00AE26D5">
            <w:r w:rsidRPr="00E55CAC">
              <w:rPr>
                <w:sz w:val="22"/>
                <w:szCs w:val="22"/>
              </w:rPr>
              <w:t>- анализировать качество выполнения проектов одноклассников и давать им оценку</w:t>
            </w:r>
          </w:p>
        </w:tc>
        <w:tc>
          <w:tcPr>
            <w:tcW w:w="2551" w:type="dxa"/>
            <w:vMerge w:val="restart"/>
          </w:tcPr>
          <w:p w:rsidR="00C3447E" w:rsidRPr="00C3447E" w:rsidRDefault="00C3447E" w:rsidP="00AE26D5">
            <w:proofErr w:type="gramStart"/>
            <w:r w:rsidRPr="00C3447E">
              <w:lastRenderedPageBreak/>
              <w:t>Компьютер, мультимедиа проектор, демонстрационный экран, иллюстративный материал (плакаты, таблицы), справочная литература, журналы, интернет</w:t>
            </w:r>
            <w:proofErr w:type="gramEnd"/>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2</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Выбор варианта и м</w:t>
            </w:r>
            <w:r w:rsidRPr="00C3447E">
              <w:rPr>
                <w:rFonts w:ascii="Times New Roman" w:hAnsi="Times New Roman" w:cs="Times New Roman"/>
                <w:lang w:val="ru-RU"/>
              </w:rPr>
              <w:t>а</w:t>
            </w:r>
            <w:r w:rsidRPr="00C3447E">
              <w:rPr>
                <w:rFonts w:ascii="Times New Roman" w:hAnsi="Times New Roman" w:cs="Times New Roman"/>
                <w:lang w:val="ru-RU"/>
              </w:rPr>
              <w:t>териалов для проек</w:t>
            </w:r>
            <w:r w:rsidRPr="00C3447E">
              <w:rPr>
                <w:rFonts w:ascii="Times New Roman" w:hAnsi="Times New Roman" w:cs="Times New Roman"/>
                <w:lang w:val="ru-RU"/>
              </w:rPr>
              <w:t>т</w:t>
            </w:r>
            <w:r w:rsidRPr="00C3447E">
              <w:rPr>
                <w:rFonts w:ascii="Times New Roman" w:hAnsi="Times New Roman" w:cs="Times New Roman"/>
                <w:lang w:val="ru-RU"/>
              </w:rPr>
              <w:t>ного изделия</w:t>
            </w:r>
          </w:p>
        </w:tc>
        <w:tc>
          <w:tcPr>
            <w:tcW w:w="3260" w:type="dxa"/>
            <w:tcBorders>
              <w:top w:val="single" w:sz="4" w:space="0" w:color="auto"/>
            </w:tcBorders>
          </w:tcPr>
          <w:p w:rsidR="00C3447E" w:rsidRPr="00C3447E" w:rsidRDefault="00C3447E" w:rsidP="00AE26D5">
            <w:pPr>
              <w:rPr>
                <w:i/>
              </w:rPr>
            </w:pPr>
            <w:r w:rsidRPr="00C3447E">
              <w:rPr>
                <w:i/>
              </w:rPr>
              <w:t xml:space="preserve"> </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3</w:t>
            </w:r>
          </w:p>
          <w:p w:rsidR="00C3447E" w:rsidRPr="00C3447E" w:rsidRDefault="00C3447E" w:rsidP="00AE26D5">
            <w:pPr>
              <w:jc w:val="center"/>
            </w:pPr>
          </w:p>
          <w:p w:rsidR="00C3447E" w:rsidRPr="00C3447E" w:rsidRDefault="00C3447E" w:rsidP="00AE26D5">
            <w:pPr>
              <w:jc w:val="center"/>
            </w:pPr>
          </w:p>
          <w:p w:rsidR="00C3447E" w:rsidRPr="00C3447E" w:rsidRDefault="00C3447E" w:rsidP="00AE26D5">
            <w:pPr>
              <w:jc w:val="cente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Расчет</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себестоимости</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изделия</w:t>
            </w:r>
            <w:proofErr w:type="spellEnd"/>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2 «Предварител</w:t>
            </w:r>
            <w:r w:rsidRPr="00C3447E">
              <w:rPr>
                <w:rFonts w:ascii="Times New Roman" w:hAnsi="Times New Roman" w:cs="Times New Roman"/>
                <w:i/>
                <w:lang w:val="ru-RU"/>
              </w:rPr>
              <w:t>ь</w:t>
            </w:r>
            <w:r w:rsidRPr="00C3447E">
              <w:rPr>
                <w:rFonts w:ascii="Times New Roman" w:hAnsi="Times New Roman" w:cs="Times New Roman"/>
                <w:i/>
                <w:lang w:val="ru-RU"/>
              </w:rPr>
              <w:t>ный расчет материальных затрат на изготовления проектного изделия»</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4</w:t>
            </w:r>
          </w:p>
          <w:p w:rsidR="00C3447E" w:rsidRPr="00C3447E" w:rsidRDefault="00C3447E" w:rsidP="00AE26D5">
            <w:pPr>
              <w:jc w:val="center"/>
            </w:pPr>
          </w:p>
          <w:p w:rsidR="00C3447E" w:rsidRPr="00C3447E" w:rsidRDefault="00C3447E" w:rsidP="00AE26D5">
            <w:pPr>
              <w:jc w:val="cente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Стандартизация</w:t>
            </w:r>
            <w:proofErr w:type="spellEnd"/>
            <w:r w:rsidRPr="00C3447E">
              <w:rPr>
                <w:rFonts w:ascii="Times New Roman" w:hAnsi="Times New Roman" w:cs="Times New Roman"/>
              </w:rPr>
              <w:t>.</w:t>
            </w:r>
          </w:p>
          <w:p w:rsidR="00C3447E" w:rsidRPr="00C3447E" w:rsidRDefault="00C3447E" w:rsidP="00AE26D5">
            <w:pPr>
              <w:pStyle w:val="a3"/>
              <w:rPr>
                <w:rFonts w:ascii="Times New Roman" w:hAnsi="Times New Roman" w:cs="Times New Roman"/>
              </w:rPr>
            </w:pPr>
            <w:r w:rsidRPr="00C3447E">
              <w:rPr>
                <w:rFonts w:ascii="Times New Roman" w:hAnsi="Times New Roman" w:cs="Times New Roman"/>
              </w:rPr>
              <w:t xml:space="preserve"> </w:t>
            </w:r>
            <w:proofErr w:type="spellStart"/>
            <w:r w:rsidRPr="00C3447E">
              <w:rPr>
                <w:rFonts w:ascii="Times New Roman" w:hAnsi="Times New Roman" w:cs="Times New Roman"/>
              </w:rPr>
              <w:t>Проектная</w:t>
            </w:r>
            <w:proofErr w:type="spellEnd"/>
            <w:r w:rsidRPr="00C3447E">
              <w:rPr>
                <w:rFonts w:ascii="Times New Roman" w:hAnsi="Times New Roman" w:cs="Times New Roman"/>
              </w:rPr>
              <w:t xml:space="preserve"> </w:t>
            </w:r>
          </w:p>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документация</w:t>
            </w:r>
            <w:proofErr w:type="spellEnd"/>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5</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 xml:space="preserve">Использование </w:t>
            </w:r>
            <w:proofErr w:type="gramStart"/>
            <w:r w:rsidRPr="00C3447E">
              <w:rPr>
                <w:rFonts w:ascii="Times New Roman" w:hAnsi="Times New Roman" w:cs="Times New Roman"/>
                <w:lang w:val="ru-RU"/>
              </w:rPr>
              <w:t>ко</w:t>
            </w:r>
            <w:r w:rsidRPr="00C3447E">
              <w:rPr>
                <w:rFonts w:ascii="Times New Roman" w:hAnsi="Times New Roman" w:cs="Times New Roman"/>
                <w:lang w:val="ru-RU"/>
              </w:rPr>
              <w:t>м</w:t>
            </w:r>
            <w:r w:rsidRPr="00C3447E">
              <w:rPr>
                <w:rFonts w:ascii="Times New Roman" w:hAnsi="Times New Roman" w:cs="Times New Roman"/>
                <w:lang w:val="ru-RU"/>
              </w:rPr>
              <w:t>пьютерных</w:t>
            </w:r>
            <w:proofErr w:type="gramEnd"/>
            <w:r w:rsidRPr="00C3447E">
              <w:rPr>
                <w:rFonts w:ascii="Times New Roman" w:hAnsi="Times New Roman" w:cs="Times New Roman"/>
                <w:lang w:val="ru-RU"/>
              </w:rPr>
              <w:t xml:space="preserve"> </w:t>
            </w:r>
          </w:p>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технологий при пр</w:t>
            </w:r>
            <w:r w:rsidRPr="00C3447E">
              <w:rPr>
                <w:rFonts w:ascii="Times New Roman" w:hAnsi="Times New Roman" w:cs="Times New Roman"/>
                <w:lang w:val="ru-RU"/>
              </w:rPr>
              <w:t>о</w:t>
            </w:r>
            <w:r w:rsidRPr="00C3447E">
              <w:rPr>
                <w:rFonts w:ascii="Times New Roman" w:hAnsi="Times New Roman" w:cs="Times New Roman"/>
                <w:lang w:val="ru-RU"/>
              </w:rPr>
              <w:t>ектировании</w:t>
            </w:r>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6</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Выполнение технич</w:t>
            </w:r>
            <w:r w:rsidRPr="00C3447E">
              <w:rPr>
                <w:rFonts w:ascii="Times New Roman" w:hAnsi="Times New Roman" w:cs="Times New Roman"/>
                <w:lang w:val="ru-RU"/>
              </w:rPr>
              <w:t>е</w:t>
            </w:r>
            <w:r w:rsidRPr="00C3447E">
              <w:rPr>
                <w:rFonts w:ascii="Times New Roman" w:hAnsi="Times New Roman" w:cs="Times New Roman"/>
                <w:lang w:val="ru-RU"/>
              </w:rPr>
              <w:t>ских рисунков и раб</w:t>
            </w:r>
            <w:r w:rsidRPr="00C3447E">
              <w:rPr>
                <w:rFonts w:ascii="Times New Roman" w:hAnsi="Times New Roman" w:cs="Times New Roman"/>
                <w:lang w:val="ru-RU"/>
              </w:rPr>
              <w:t>о</w:t>
            </w:r>
            <w:r w:rsidRPr="00C3447E">
              <w:rPr>
                <w:rFonts w:ascii="Times New Roman" w:hAnsi="Times New Roman" w:cs="Times New Roman"/>
                <w:lang w:val="ru-RU"/>
              </w:rPr>
              <w:t>чих чертежей</w:t>
            </w:r>
          </w:p>
        </w:tc>
        <w:tc>
          <w:tcPr>
            <w:tcW w:w="3260" w:type="dxa"/>
          </w:tcPr>
          <w:p w:rsidR="00C3447E" w:rsidRPr="00C3447E" w:rsidRDefault="00C3447E" w:rsidP="00AE26D5">
            <w:pPr>
              <w:rPr>
                <w:i/>
              </w:rPr>
            </w:pPr>
            <w:r w:rsidRPr="00C3447E">
              <w:rPr>
                <w:i/>
              </w:rPr>
              <w:t>П. р. № 3 «Выполнение рабочих чертежей проектируемого изделия»</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7</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Оформление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проектной</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документации</w:t>
            </w:r>
            <w:proofErr w:type="spellEnd"/>
          </w:p>
        </w:tc>
        <w:tc>
          <w:tcPr>
            <w:tcW w:w="3260" w:type="dxa"/>
          </w:tcPr>
          <w:p w:rsidR="00C3447E" w:rsidRPr="00C3447E" w:rsidRDefault="00C3447E" w:rsidP="00AE26D5">
            <w:pPr>
              <w:pStyle w:val="a3"/>
              <w:rPr>
                <w:rFonts w:ascii="Times New Roman" w:hAnsi="Times New Roman" w:cs="Times New Roman"/>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8</w:t>
            </w:r>
          </w:p>
          <w:p w:rsidR="00C3447E" w:rsidRPr="00C3447E" w:rsidRDefault="00C3447E" w:rsidP="00AE26D5">
            <w:pPr>
              <w:jc w:val="center"/>
            </w:pPr>
          </w:p>
          <w:p w:rsidR="00C3447E" w:rsidRPr="00C3447E" w:rsidRDefault="00C3447E" w:rsidP="00AE26D5">
            <w:pPr>
              <w:jc w:val="cente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Организация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технологического</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процесса</w:t>
            </w:r>
            <w:proofErr w:type="spellEnd"/>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4 «Составление те</w:t>
            </w:r>
            <w:r w:rsidRPr="00C3447E">
              <w:rPr>
                <w:rFonts w:ascii="Times New Roman" w:hAnsi="Times New Roman" w:cs="Times New Roman"/>
                <w:i/>
                <w:lang w:val="ru-RU"/>
              </w:rPr>
              <w:t>х</w:t>
            </w:r>
            <w:r w:rsidRPr="00C3447E">
              <w:rPr>
                <w:rFonts w:ascii="Times New Roman" w:hAnsi="Times New Roman" w:cs="Times New Roman"/>
                <w:i/>
                <w:lang w:val="ru-RU"/>
              </w:rPr>
              <w:t>нологической карты»</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9</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Организация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рабочего</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lastRenderedPageBreak/>
              <w:t>места</w:t>
            </w:r>
            <w:proofErr w:type="spellEnd"/>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lastRenderedPageBreak/>
              <w:t xml:space="preserve">П. р. № 5 «Схема рабочего </w:t>
            </w:r>
            <w:r w:rsidRPr="00C3447E">
              <w:rPr>
                <w:rFonts w:ascii="Times New Roman" w:hAnsi="Times New Roman" w:cs="Times New Roman"/>
                <w:i/>
                <w:lang w:val="ru-RU"/>
              </w:rPr>
              <w:lastRenderedPageBreak/>
              <w:t>места»</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lastRenderedPageBreak/>
              <w:t>10</w:t>
            </w:r>
          </w:p>
          <w:p w:rsidR="00C3447E" w:rsidRPr="00C3447E" w:rsidRDefault="00C3447E" w:rsidP="00AE26D5">
            <w:pPr>
              <w:jc w:val="center"/>
            </w:pPr>
          </w:p>
          <w:p w:rsidR="00C3447E" w:rsidRPr="00C3447E" w:rsidRDefault="00C3447E" w:rsidP="00AE26D5">
            <w:pPr>
              <w:jc w:val="cente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Реализация технол</w:t>
            </w:r>
            <w:r w:rsidRPr="00C3447E">
              <w:rPr>
                <w:rFonts w:ascii="Times New Roman" w:hAnsi="Times New Roman" w:cs="Times New Roman"/>
                <w:lang w:val="ru-RU"/>
              </w:rPr>
              <w:t>о</w:t>
            </w:r>
            <w:r w:rsidRPr="00C3447E">
              <w:rPr>
                <w:rFonts w:ascii="Times New Roman" w:hAnsi="Times New Roman" w:cs="Times New Roman"/>
                <w:lang w:val="ru-RU"/>
              </w:rPr>
              <w:t>гического</w:t>
            </w:r>
            <w:r w:rsidR="00E55CAC">
              <w:rPr>
                <w:rFonts w:ascii="Times New Roman" w:hAnsi="Times New Roman" w:cs="Times New Roman"/>
                <w:lang w:val="ru-RU"/>
              </w:rPr>
              <w:t xml:space="preserve"> </w:t>
            </w:r>
            <w:r w:rsidRPr="00C3447E">
              <w:rPr>
                <w:rFonts w:ascii="Times New Roman" w:hAnsi="Times New Roman" w:cs="Times New Roman"/>
                <w:lang w:val="ru-RU"/>
              </w:rPr>
              <w:t xml:space="preserve"> процесса изготовления деталей</w:t>
            </w:r>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11</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Процесс сборки изд</w:t>
            </w:r>
            <w:r w:rsidRPr="00C3447E">
              <w:rPr>
                <w:rFonts w:ascii="Times New Roman" w:hAnsi="Times New Roman" w:cs="Times New Roman"/>
                <w:lang w:val="ru-RU"/>
              </w:rPr>
              <w:t>е</w:t>
            </w:r>
            <w:r w:rsidRPr="00C3447E">
              <w:rPr>
                <w:rFonts w:ascii="Times New Roman" w:hAnsi="Times New Roman" w:cs="Times New Roman"/>
                <w:lang w:val="ru-RU"/>
              </w:rPr>
              <w:t>лия из деталей</w:t>
            </w:r>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12</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Соблюдение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правил</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безопасной</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работы</w:t>
            </w:r>
            <w:proofErr w:type="spellEnd"/>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13</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Промежуточный</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контроль</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этапа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изготовления</w:t>
            </w:r>
            <w:proofErr w:type="spellEnd"/>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6 «Изготовление проектируемого объекта»</w:t>
            </w:r>
          </w:p>
        </w:tc>
        <w:tc>
          <w:tcPr>
            <w:tcW w:w="4678" w:type="dxa"/>
            <w:vMerge/>
          </w:tcPr>
          <w:p w:rsidR="00C3447E" w:rsidRPr="00C3447E" w:rsidRDefault="00C3447E" w:rsidP="00AE26D5"/>
        </w:tc>
        <w:tc>
          <w:tcPr>
            <w:tcW w:w="2551" w:type="dxa"/>
            <w:vMerge w:val="restart"/>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14</w:t>
            </w:r>
          </w:p>
          <w:p w:rsidR="00C3447E" w:rsidRPr="00C3447E" w:rsidRDefault="00C3447E" w:rsidP="00AE26D5">
            <w:pPr>
              <w:jc w:val="center"/>
            </w:pPr>
          </w:p>
          <w:p w:rsidR="00C3447E" w:rsidRPr="00C3447E" w:rsidRDefault="00C3447E" w:rsidP="00AE26D5">
            <w:pPr>
              <w:jc w:val="center"/>
            </w:pPr>
          </w:p>
        </w:tc>
        <w:tc>
          <w:tcPr>
            <w:tcW w:w="2552" w:type="dxa"/>
            <w:gridSpan w:val="2"/>
            <w:tcBorders>
              <w:right w:val="single" w:sz="4" w:space="0" w:color="auto"/>
            </w:tcBorders>
          </w:tcPr>
          <w:p w:rsidR="00C3447E" w:rsidRPr="00C3447E" w:rsidRDefault="00C3447E" w:rsidP="00AE26D5">
            <w:pPr>
              <w:pStyle w:val="a3"/>
              <w:ind w:right="-108"/>
              <w:rPr>
                <w:rFonts w:ascii="Times New Roman" w:hAnsi="Times New Roman" w:cs="Times New Roman"/>
              </w:rPr>
            </w:pPr>
            <w:proofErr w:type="spellStart"/>
            <w:r w:rsidRPr="00C3447E">
              <w:rPr>
                <w:rFonts w:ascii="Times New Roman" w:hAnsi="Times New Roman" w:cs="Times New Roman"/>
              </w:rPr>
              <w:t>Анализ</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результатов</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проектной</w:t>
            </w:r>
            <w:proofErr w:type="spellEnd"/>
            <w:r w:rsidRPr="00C3447E">
              <w:rPr>
                <w:rFonts w:ascii="Times New Roman" w:hAnsi="Times New Roman" w:cs="Times New Roman"/>
              </w:rPr>
              <w:t xml:space="preserve"> </w:t>
            </w:r>
            <w:r w:rsidR="00E55CAC">
              <w:rPr>
                <w:rFonts w:ascii="Times New Roman" w:hAnsi="Times New Roman" w:cs="Times New Roman"/>
                <w:lang w:val="ru-RU"/>
              </w:rPr>
              <w:t>д</w:t>
            </w:r>
            <w:proofErr w:type="spellStart"/>
            <w:r w:rsidRPr="00C3447E">
              <w:rPr>
                <w:rFonts w:ascii="Times New Roman" w:hAnsi="Times New Roman" w:cs="Times New Roman"/>
              </w:rPr>
              <w:t>еятельности</w:t>
            </w:r>
            <w:proofErr w:type="spellEnd"/>
            <w:r w:rsidRPr="00C3447E">
              <w:rPr>
                <w:rFonts w:ascii="Times New Roman" w:hAnsi="Times New Roman" w:cs="Times New Roman"/>
              </w:rPr>
              <w:t xml:space="preserve">. </w:t>
            </w:r>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15</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Проведение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испытаний</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объекта</w:t>
            </w:r>
            <w:proofErr w:type="spellEnd"/>
          </w:p>
        </w:tc>
        <w:tc>
          <w:tcPr>
            <w:tcW w:w="3260" w:type="dxa"/>
          </w:tcPr>
          <w:p w:rsidR="00C3447E" w:rsidRPr="00C3447E" w:rsidRDefault="00C3447E" w:rsidP="00AE26D5">
            <w:pPr>
              <w:rPr>
                <w:i/>
              </w:rPr>
            </w:pPr>
            <w:r w:rsidRPr="00C3447E">
              <w:rPr>
                <w:i/>
              </w:rPr>
              <w:t>П. р. № 7 «Апробация готового проектного изделия и его доработка, самооценка проекта»</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jc w:val="center"/>
            </w:pPr>
            <w:r w:rsidRPr="00C3447E">
              <w:t>16</w:t>
            </w:r>
          </w:p>
          <w:p w:rsidR="00C3447E" w:rsidRPr="00C3447E" w:rsidRDefault="00C3447E" w:rsidP="00AE26D5">
            <w:pPr>
              <w:jc w:val="cente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Презентация проектов и результатов труда</w:t>
            </w:r>
          </w:p>
        </w:tc>
        <w:tc>
          <w:tcPr>
            <w:tcW w:w="3260" w:type="dxa"/>
          </w:tcPr>
          <w:p w:rsidR="00C3447E" w:rsidRPr="00C3447E" w:rsidRDefault="00C3447E" w:rsidP="00AE26D5">
            <w:pPr>
              <w:rPr>
                <w:i/>
              </w:rPr>
            </w:pPr>
            <w:r w:rsidRPr="00C3447E">
              <w:rPr>
                <w:i/>
              </w:rPr>
              <w:t>П. р. № 8 «Организация и проведение презентации проектов»</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15843" w:type="dxa"/>
            <w:gridSpan w:val="8"/>
          </w:tcPr>
          <w:p w:rsidR="00C3447E" w:rsidRPr="00C3447E" w:rsidRDefault="00C3447E" w:rsidP="00AE26D5">
            <w:pPr>
              <w:jc w:val="center"/>
              <w:rPr>
                <w:b/>
              </w:rPr>
            </w:pPr>
            <w:r w:rsidRPr="00C3447E">
              <w:rPr>
                <w:b/>
              </w:rPr>
              <w:t>Производство, труд и технология (8 ч)</w:t>
            </w:r>
          </w:p>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17</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 xml:space="preserve">Понятие </w:t>
            </w:r>
          </w:p>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 xml:space="preserve">профессиональной деятельности. </w:t>
            </w:r>
          </w:p>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Разделение и специ</w:t>
            </w:r>
            <w:r w:rsidRPr="00C3447E">
              <w:rPr>
                <w:rFonts w:ascii="Times New Roman" w:hAnsi="Times New Roman" w:cs="Times New Roman"/>
                <w:lang w:val="ru-RU"/>
              </w:rPr>
              <w:t>а</w:t>
            </w:r>
            <w:r w:rsidRPr="00C3447E">
              <w:rPr>
                <w:rFonts w:ascii="Times New Roman" w:hAnsi="Times New Roman" w:cs="Times New Roman"/>
                <w:lang w:val="ru-RU"/>
              </w:rPr>
              <w:t>лизация труда</w:t>
            </w:r>
          </w:p>
        </w:tc>
        <w:tc>
          <w:tcPr>
            <w:tcW w:w="3260" w:type="dxa"/>
            <w:tcBorders>
              <w:lef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i/>
                <w:lang w:val="ru-RU"/>
              </w:rPr>
              <w:t>П. р. № 9 «Определение ц</w:t>
            </w:r>
            <w:r w:rsidRPr="00C3447E">
              <w:rPr>
                <w:rFonts w:ascii="Times New Roman" w:hAnsi="Times New Roman" w:cs="Times New Roman"/>
                <w:i/>
                <w:lang w:val="ru-RU"/>
              </w:rPr>
              <w:t>е</w:t>
            </w:r>
            <w:r w:rsidRPr="00C3447E">
              <w:rPr>
                <w:rFonts w:ascii="Times New Roman" w:hAnsi="Times New Roman" w:cs="Times New Roman"/>
                <w:i/>
                <w:lang w:val="ru-RU"/>
              </w:rPr>
              <w:t>лей,  задач своей будущей профессиональной деятел</w:t>
            </w:r>
            <w:r w:rsidRPr="00C3447E">
              <w:rPr>
                <w:rFonts w:ascii="Times New Roman" w:hAnsi="Times New Roman" w:cs="Times New Roman"/>
                <w:i/>
                <w:lang w:val="ru-RU"/>
              </w:rPr>
              <w:t>ь</w:t>
            </w:r>
            <w:r w:rsidRPr="00C3447E">
              <w:rPr>
                <w:rFonts w:ascii="Times New Roman" w:hAnsi="Times New Roman" w:cs="Times New Roman"/>
                <w:i/>
                <w:lang w:val="ru-RU"/>
              </w:rPr>
              <w:t>ности»</w:t>
            </w:r>
          </w:p>
        </w:tc>
        <w:tc>
          <w:tcPr>
            <w:tcW w:w="4678" w:type="dxa"/>
            <w:vMerge w:val="restart"/>
          </w:tcPr>
          <w:p w:rsidR="00C3447E" w:rsidRPr="00E55CAC" w:rsidRDefault="00C3447E" w:rsidP="00AE26D5">
            <w:pPr>
              <w:rPr>
                <w:sz w:val="22"/>
                <w:szCs w:val="22"/>
              </w:rPr>
            </w:pPr>
            <w:r w:rsidRPr="00E55CAC">
              <w:rPr>
                <w:b/>
                <w:sz w:val="22"/>
                <w:szCs w:val="22"/>
              </w:rPr>
              <w:t>Знать</w:t>
            </w:r>
            <w:r w:rsidRPr="00E55CAC">
              <w:rPr>
                <w:sz w:val="22"/>
                <w:szCs w:val="22"/>
              </w:rPr>
              <w:t>:</w:t>
            </w:r>
          </w:p>
          <w:p w:rsidR="00C3447E" w:rsidRPr="00E55CAC" w:rsidRDefault="00C3447E" w:rsidP="00AE26D5">
            <w:pPr>
              <w:rPr>
                <w:sz w:val="22"/>
                <w:szCs w:val="22"/>
              </w:rPr>
            </w:pPr>
            <w:r w:rsidRPr="00E55CAC">
              <w:rPr>
                <w:sz w:val="22"/>
                <w:szCs w:val="22"/>
              </w:rPr>
              <w:t>- виды деятельности человека, ее цели, формы разделения труда.</w:t>
            </w:r>
          </w:p>
          <w:p w:rsidR="00C3447E" w:rsidRPr="00E55CAC" w:rsidRDefault="00C3447E" w:rsidP="00AE26D5">
            <w:pPr>
              <w:rPr>
                <w:sz w:val="22"/>
                <w:szCs w:val="22"/>
              </w:rPr>
            </w:pPr>
            <w:r w:rsidRPr="00E55CAC">
              <w:rPr>
                <w:sz w:val="22"/>
                <w:szCs w:val="22"/>
              </w:rPr>
              <w:t xml:space="preserve"> -понятие специальности и перемены труда.</w:t>
            </w:r>
          </w:p>
          <w:p w:rsidR="00C3447E" w:rsidRPr="00E55CAC" w:rsidRDefault="00C3447E" w:rsidP="00AE26D5">
            <w:pPr>
              <w:rPr>
                <w:sz w:val="22"/>
                <w:szCs w:val="22"/>
              </w:rPr>
            </w:pPr>
            <w:r w:rsidRPr="00E55CAC">
              <w:rPr>
                <w:sz w:val="22"/>
                <w:szCs w:val="22"/>
              </w:rPr>
              <w:t>-материальные и нематериальные сферы производства их соотношение и связь</w:t>
            </w:r>
          </w:p>
          <w:p w:rsidR="00C3447E" w:rsidRPr="00E55CAC" w:rsidRDefault="00C3447E" w:rsidP="00AE26D5">
            <w:pPr>
              <w:rPr>
                <w:sz w:val="22"/>
                <w:szCs w:val="22"/>
              </w:rPr>
            </w:pPr>
            <w:r w:rsidRPr="00E55CAC">
              <w:rPr>
                <w:sz w:val="22"/>
                <w:szCs w:val="22"/>
              </w:rPr>
              <w:t xml:space="preserve"> -структуру производственного предприятия.</w:t>
            </w:r>
          </w:p>
          <w:p w:rsidR="00E55CAC" w:rsidRDefault="00C3447E" w:rsidP="00AE26D5">
            <w:pPr>
              <w:rPr>
                <w:sz w:val="22"/>
                <w:szCs w:val="22"/>
              </w:rPr>
            </w:pPr>
            <w:r w:rsidRPr="00E55CAC">
              <w:rPr>
                <w:sz w:val="22"/>
                <w:szCs w:val="22"/>
              </w:rPr>
              <w:t>-понятие</w:t>
            </w:r>
            <w:r w:rsidR="00E55CAC">
              <w:rPr>
                <w:sz w:val="22"/>
                <w:szCs w:val="22"/>
              </w:rPr>
              <w:t xml:space="preserve"> «мораль» и «нравственность». </w:t>
            </w:r>
          </w:p>
          <w:p w:rsidR="00C3447E" w:rsidRPr="00E55CAC" w:rsidRDefault="00E55CAC" w:rsidP="00AE26D5">
            <w:pPr>
              <w:rPr>
                <w:sz w:val="22"/>
                <w:szCs w:val="22"/>
              </w:rPr>
            </w:pPr>
            <w:r>
              <w:rPr>
                <w:sz w:val="22"/>
                <w:szCs w:val="22"/>
              </w:rPr>
              <w:t xml:space="preserve">- </w:t>
            </w:r>
            <w:r w:rsidR="00C3447E" w:rsidRPr="00E55CAC">
              <w:rPr>
                <w:sz w:val="22"/>
                <w:szCs w:val="22"/>
              </w:rPr>
              <w:t>профессиональная этика и ее виды.</w:t>
            </w:r>
          </w:p>
          <w:p w:rsidR="00C3447E" w:rsidRPr="00E55CAC" w:rsidRDefault="00C3447E" w:rsidP="00AE26D5">
            <w:pPr>
              <w:rPr>
                <w:sz w:val="22"/>
                <w:szCs w:val="22"/>
              </w:rPr>
            </w:pPr>
            <w:r w:rsidRPr="00E55CAC">
              <w:rPr>
                <w:sz w:val="22"/>
                <w:szCs w:val="22"/>
              </w:rPr>
              <w:t>- какие нормы поведения предписывает профессиональная этика</w:t>
            </w:r>
          </w:p>
          <w:p w:rsidR="00C3447E" w:rsidRPr="00E55CAC" w:rsidRDefault="00C3447E" w:rsidP="00AE26D5">
            <w:pPr>
              <w:rPr>
                <w:rStyle w:val="a8"/>
                <w:color w:val="000000"/>
                <w:sz w:val="22"/>
                <w:szCs w:val="22"/>
              </w:rPr>
            </w:pPr>
            <w:r w:rsidRPr="00E55CAC">
              <w:rPr>
                <w:rStyle w:val="a8"/>
                <w:b/>
                <w:i w:val="0"/>
                <w:color w:val="000000"/>
                <w:sz w:val="22"/>
                <w:szCs w:val="22"/>
              </w:rPr>
              <w:t>Уметь</w:t>
            </w:r>
            <w:proofErr w:type="gramStart"/>
            <w:r w:rsidRPr="00E55CAC">
              <w:rPr>
                <w:rStyle w:val="a8"/>
                <w:b/>
                <w:i w:val="0"/>
                <w:color w:val="000000"/>
                <w:sz w:val="22"/>
                <w:szCs w:val="22"/>
              </w:rPr>
              <w:t xml:space="preserve"> :</w:t>
            </w:r>
            <w:proofErr w:type="gramEnd"/>
          </w:p>
          <w:p w:rsidR="00C3447E" w:rsidRPr="00E55CAC" w:rsidRDefault="00C3447E" w:rsidP="00AE26D5">
            <w:pPr>
              <w:rPr>
                <w:sz w:val="22"/>
                <w:szCs w:val="22"/>
              </w:rPr>
            </w:pPr>
            <w:r w:rsidRPr="00E55CAC">
              <w:rPr>
                <w:color w:val="000000"/>
                <w:sz w:val="22"/>
                <w:szCs w:val="22"/>
              </w:rPr>
              <w:t>-приводить примеры пред</w:t>
            </w:r>
            <w:r w:rsidRPr="00E55CAC">
              <w:rPr>
                <w:color w:val="000000"/>
                <w:sz w:val="22"/>
                <w:szCs w:val="22"/>
              </w:rPr>
              <w:softHyphen/>
              <w:t>приятий и объединений</w:t>
            </w:r>
            <w:proofErr w:type="gramStart"/>
            <w:r w:rsidRPr="00E55CAC">
              <w:rPr>
                <w:color w:val="000000"/>
                <w:sz w:val="22"/>
                <w:szCs w:val="22"/>
              </w:rPr>
              <w:br/>
            </w:r>
            <w:r w:rsidRPr="00C3447E">
              <w:rPr>
                <w:color w:val="000000"/>
              </w:rPr>
              <w:t>-</w:t>
            </w:r>
            <w:proofErr w:type="gramEnd"/>
            <w:r w:rsidRPr="00E55CAC">
              <w:rPr>
                <w:color w:val="000000"/>
                <w:sz w:val="22"/>
                <w:szCs w:val="22"/>
              </w:rPr>
              <w:t>предприятий региона раз</w:t>
            </w:r>
            <w:r w:rsidRPr="00E55CAC">
              <w:rPr>
                <w:color w:val="000000"/>
                <w:sz w:val="22"/>
                <w:szCs w:val="22"/>
              </w:rPr>
              <w:softHyphen/>
              <w:t>личных видов</w:t>
            </w:r>
          </w:p>
          <w:p w:rsidR="00C3447E" w:rsidRPr="00E55CAC" w:rsidRDefault="00C3447E" w:rsidP="00AE26D5">
            <w:pPr>
              <w:ind w:right="-108"/>
              <w:rPr>
                <w:sz w:val="22"/>
                <w:szCs w:val="22"/>
              </w:rPr>
            </w:pPr>
            <w:r w:rsidRPr="00E55CAC">
              <w:rPr>
                <w:rStyle w:val="a8"/>
                <w:color w:val="000000"/>
                <w:sz w:val="22"/>
                <w:szCs w:val="22"/>
              </w:rPr>
              <w:t>-</w:t>
            </w:r>
            <w:r w:rsidRPr="00E55CAC">
              <w:rPr>
                <w:color w:val="000000"/>
                <w:sz w:val="22"/>
                <w:szCs w:val="22"/>
              </w:rPr>
              <w:t>объяснять отличи</w:t>
            </w:r>
            <w:r w:rsidR="00E55CAC">
              <w:rPr>
                <w:color w:val="000000"/>
                <w:sz w:val="22"/>
                <w:szCs w:val="22"/>
              </w:rPr>
              <w:t>я различ</w:t>
            </w:r>
            <w:r w:rsidR="00E55CAC">
              <w:rPr>
                <w:color w:val="000000"/>
                <w:sz w:val="22"/>
                <w:szCs w:val="22"/>
              </w:rPr>
              <w:softHyphen/>
              <w:t xml:space="preserve">ных видов </w:t>
            </w:r>
            <w:r w:rsidR="00E55CAC">
              <w:rPr>
                <w:color w:val="000000"/>
                <w:sz w:val="22"/>
                <w:szCs w:val="22"/>
              </w:rPr>
              <w:lastRenderedPageBreak/>
              <w:t>предприятий</w:t>
            </w:r>
          </w:p>
          <w:p w:rsidR="00C3447E" w:rsidRPr="00E55CAC" w:rsidRDefault="00C3447E" w:rsidP="00AE26D5">
            <w:pPr>
              <w:rPr>
                <w:sz w:val="22"/>
                <w:szCs w:val="22"/>
              </w:rPr>
            </w:pPr>
            <w:r w:rsidRPr="00E55CAC">
              <w:rPr>
                <w:sz w:val="22"/>
                <w:szCs w:val="22"/>
              </w:rPr>
              <w:t xml:space="preserve">-знать систему нормирования труда, оплату труда. </w:t>
            </w:r>
          </w:p>
          <w:p w:rsidR="00C3447E" w:rsidRPr="00E55CAC" w:rsidRDefault="00C3447E" w:rsidP="00AE26D5">
            <w:pPr>
              <w:rPr>
                <w:sz w:val="22"/>
                <w:szCs w:val="22"/>
              </w:rPr>
            </w:pPr>
            <w:r w:rsidRPr="00E55CAC">
              <w:rPr>
                <w:sz w:val="22"/>
                <w:szCs w:val="22"/>
              </w:rPr>
              <w:t xml:space="preserve">-роль форм заработной платы в стимулировании труда. </w:t>
            </w:r>
          </w:p>
          <w:p w:rsidR="00C3447E" w:rsidRPr="00E55CAC" w:rsidRDefault="00C3447E" w:rsidP="00AE26D5">
            <w:pPr>
              <w:rPr>
                <w:color w:val="000000"/>
                <w:sz w:val="22"/>
                <w:szCs w:val="22"/>
              </w:rPr>
            </w:pPr>
            <w:r w:rsidRPr="00E55CAC">
              <w:rPr>
                <w:rStyle w:val="20"/>
                <w:rFonts w:ascii="Times New Roman" w:hAnsi="Times New Roman"/>
                <w:sz w:val="22"/>
                <w:szCs w:val="22"/>
              </w:rPr>
              <w:t>-</w:t>
            </w:r>
            <w:r w:rsidRPr="00E55CAC">
              <w:rPr>
                <w:color w:val="000000"/>
                <w:sz w:val="22"/>
                <w:szCs w:val="22"/>
              </w:rPr>
              <w:t xml:space="preserve"> сопоставлять достоинс</w:t>
            </w:r>
            <w:r w:rsidRPr="00E55CAC">
              <w:rPr>
                <w:color w:val="000000"/>
                <w:sz w:val="22"/>
                <w:szCs w:val="22"/>
              </w:rPr>
              <w:softHyphen/>
              <w:t>тва и недостатки различ</w:t>
            </w:r>
            <w:r w:rsidRPr="00E55CAC">
              <w:rPr>
                <w:color w:val="000000"/>
                <w:sz w:val="22"/>
                <w:szCs w:val="22"/>
              </w:rPr>
              <w:softHyphen/>
              <w:t xml:space="preserve">ных форм оплаты труда;  </w:t>
            </w:r>
          </w:p>
          <w:p w:rsidR="00C3447E" w:rsidRPr="00E55CAC" w:rsidRDefault="00C3447E" w:rsidP="00AE26D5">
            <w:pPr>
              <w:rPr>
                <w:color w:val="000000"/>
                <w:sz w:val="22"/>
                <w:szCs w:val="22"/>
              </w:rPr>
            </w:pPr>
            <w:r w:rsidRPr="00E55CAC">
              <w:rPr>
                <w:color w:val="000000"/>
                <w:sz w:val="22"/>
                <w:szCs w:val="22"/>
              </w:rPr>
              <w:t>-определять преимущес</w:t>
            </w:r>
            <w:r w:rsidRPr="00E55CAC">
              <w:rPr>
                <w:color w:val="000000"/>
                <w:sz w:val="22"/>
                <w:szCs w:val="22"/>
              </w:rPr>
              <w:softHyphen/>
              <w:t>твенные области приме</w:t>
            </w:r>
            <w:r w:rsidRPr="00E55CAC">
              <w:rPr>
                <w:color w:val="000000"/>
                <w:sz w:val="22"/>
                <w:szCs w:val="22"/>
              </w:rPr>
              <w:softHyphen/>
              <w:t xml:space="preserve">нения различных форм оплаты труда; </w:t>
            </w:r>
          </w:p>
          <w:p w:rsidR="00C3447E" w:rsidRPr="00E55CAC" w:rsidRDefault="00C3447E" w:rsidP="00AE26D5">
            <w:pPr>
              <w:rPr>
                <w:color w:val="000000"/>
                <w:sz w:val="22"/>
                <w:szCs w:val="22"/>
              </w:rPr>
            </w:pPr>
            <w:r w:rsidRPr="00E55CAC">
              <w:rPr>
                <w:color w:val="000000"/>
                <w:sz w:val="22"/>
                <w:szCs w:val="22"/>
              </w:rPr>
              <w:t>-выбирать предпочтитель</w:t>
            </w:r>
            <w:r w:rsidRPr="00E55CAC">
              <w:rPr>
                <w:color w:val="000000"/>
                <w:sz w:val="22"/>
                <w:szCs w:val="22"/>
              </w:rPr>
              <w:softHyphen/>
              <w:t>ную форму оплаты труда в зависимости от вида предприятия, формы собс</w:t>
            </w:r>
            <w:r w:rsidRPr="00E55CAC">
              <w:rPr>
                <w:color w:val="000000"/>
                <w:sz w:val="22"/>
                <w:szCs w:val="22"/>
              </w:rPr>
              <w:softHyphen/>
              <w:t xml:space="preserve">твенности. </w:t>
            </w:r>
          </w:p>
        </w:tc>
        <w:tc>
          <w:tcPr>
            <w:tcW w:w="2551" w:type="dxa"/>
            <w:vMerge w:val="restart"/>
          </w:tcPr>
          <w:p w:rsidR="00C3447E" w:rsidRPr="00C3447E" w:rsidRDefault="00C3447E" w:rsidP="00AE26D5">
            <w:proofErr w:type="gramStart"/>
            <w:r w:rsidRPr="00C3447E">
              <w:lastRenderedPageBreak/>
              <w:t xml:space="preserve">Компьютер, мультимедиа проектор, демонстрационный экран, иллюстративный материал (плакаты, таблицы), справочная литература, журналы, интернет, живописные иллюстрации и подборка художественной литературы на тему </w:t>
            </w:r>
            <w:r w:rsidRPr="00C3447E">
              <w:lastRenderedPageBreak/>
              <w:t>профессии</w:t>
            </w:r>
            <w:proofErr w:type="gramEnd"/>
          </w:p>
        </w:tc>
        <w:tc>
          <w:tcPr>
            <w:tcW w:w="993" w:type="dxa"/>
            <w:tcBorders>
              <w:top w:val="single" w:sz="4" w:space="0" w:color="auto"/>
              <w:right w:val="single" w:sz="4" w:space="0" w:color="auto"/>
            </w:tcBorders>
          </w:tcPr>
          <w:p w:rsidR="00C3447E" w:rsidRPr="00C3447E" w:rsidRDefault="00C3447E" w:rsidP="00AE26D5"/>
        </w:tc>
        <w:tc>
          <w:tcPr>
            <w:tcW w:w="1134" w:type="dxa"/>
            <w:tcBorders>
              <w:top w:val="single" w:sz="4" w:space="0" w:color="auto"/>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18</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Производство и его составляющие. Те</w:t>
            </w:r>
            <w:r w:rsidRPr="00C3447E">
              <w:rPr>
                <w:rFonts w:ascii="Times New Roman" w:hAnsi="Times New Roman" w:cs="Times New Roman"/>
                <w:lang w:val="ru-RU"/>
              </w:rPr>
              <w:t>х</w:t>
            </w:r>
            <w:r w:rsidRPr="00C3447E">
              <w:rPr>
                <w:rFonts w:ascii="Times New Roman" w:hAnsi="Times New Roman" w:cs="Times New Roman"/>
                <w:lang w:val="ru-RU"/>
              </w:rPr>
              <w:t>нологический процесс</w:t>
            </w:r>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10 «Структура с</w:t>
            </w:r>
            <w:r w:rsidRPr="00C3447E">
              <w:rPr>
                <w:rFonts w:ascii="Times New Roman" w:hAnsi="Times New Roman" w:cs="Times New Roman"/>
                <w:i/>
                <w:lang w:val="ru-RU"/>
              </w:rPr>
              <w:t>о</w:t>
            </w:r>
            <w:r w:rsidRPr="00C3447E">
              <w:rPr>
                <w:rFonts w:ascii="Times New Roman" w:hAnsi="Times New Roman" w:cs="Times New Roman"/>
                <w:i/>
                <w:lang w:val="ru-RU"/>
              </w:rPr>
              <w:t>временного предприятия»</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19</w:t>
            </w:r>
          </w:p>
        </w:tc>
        <w:tc>
          <w:tcPr>
            <w:tcW w:w="2552" w:type="dxa"/>
            <w:gridSpan w:val="2"/>
            <w:tcBorders>
              <w:right w:val="single" w:sz="4" w:space="0" w:color="auto"/>
            </w:tcBorders>
          </w:tcPr>
          <w:p w:rsidR="00C3447E" w:rsidRPr="00C3447E" w:rsidRDefault="00C3447E" w:rsidP="00AE26D5">
            <w:pPr>
              <w:pStyle w:val="a3"/>
              <w:ind w:right="-108"/>
              <w:rPr>
                <w:rFonts w:ascii="Times New Roman" w:hAnsi="Times New Roman" w:cs="Times New Roman"/>
                <w:lang w:val="ru-RU"/>
              </w:rPr>
            </w:pPr>
            <w:r w:rsidRPr="00C3447E">
              <w:rPr>
                <w:rFonts w:ascii="Times New Roman" w:hAnsi="Times New Roman" w:cs="Times New Roman"/>
                <w:lang w:val="ru-RU"/>
              </w:rPr>
              <w:t>Материальные и нем</w:t>
            </w:r>
            <w:r w:rsidRPr="00C3447E">
              <w:rPr>
                <w:rFonts w:ascii="Times New Roman" w:hAnsi="Times New Roman" w:cs="Times New Roman"/>
                <w:lang w:val="ru-RU"/>
              </w:rPr>
              <w:t>а</w:t>
            </w:r>
            <w:r w:rsidRPr="00C3447E">
              <w:rPr>
                <w:rFonts w:ascii="Times New Roman" w:hAnsi="Times New Roman" w:cs="Times New Roman"/>
                <w:lang w:val="ru-RU"/>
              </w:rPr>
              <w:t>териальные сферы производства</w:t>
            </w:r>
          </w:p>
        </w:tc>
        <w:tc>
          <w:tcPr>
            <w:tcW w:w="3260" w:type="dxa"/>
          </w:tcPr>
          <w:p w:rsidR="00C3447E" w:rsidRPr="00C3447E" w:rsidRDefault="00C3447E" w:rsidP="00AE26D5">
            <w:pPr>
              <w:ind w:firstLine="708"/>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20</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Производственное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предприятие</w:t>
            </w:r>
            <w:proofErr w:type="spellEnd"/>
          </w:p>
        </w:tc>
        <w:tc>
          <w:tcPr>
            <w:tcW w:w="3260" w:type="dxa"/>
          </w:tcPr>
          <w:p w:rsidR="00C3447E" w:rsidRPr="00C3447E" w:rsidRDefault="00C3447E" w:rsidP="00AE26D5">
            <w:pPr>
              <w:pStyle w:val="a3"/>
              <w:rPr>
                <w:rFonts w:ascii="Times New Roman" w:hAnsi="Times New Roman" w:cs="Times New Roman"/>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21</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lastRenderedPageBreak/>
              <w:t>Система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нормирования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труда</w:t>
            </w:r>
            <w:proofErr w:type="spellEnd"/>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lastRenderedPageBreak/>
              <w:t>22</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Система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оплаты</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труда</w:t>
            </w:r>
            <w:proofErr w:type="spellEnd"/>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11 «Определение в</w:t>
            </w:r>
            <w:r w:rsidRPr="00C3447E">
              <w:rPr>
                <w:rFonts w:ascii="Times New Roman" w:hAnsi="Times New Roman" w:cs="Times New Roman"/>
                <w:i/>
                <w:lang w:val="ru-RU"/>
              </w:rPr>
              <w:t>и</w:t>
            </w:r>
            <w:r w:rsidRPr="00C3447E">
              <w:rPr>
                <w:rFonts w:ascii="Times New Roman" w:hAnsi="Times New Roman" w:cs="Times New Roman"/>
                <w:i/>
                <w:lang w:val="ru-RU"/>
              </w:rPr>
              <w:t>да оплаты  труда для р</w:t>
            </w:r>
            <w:r w:rsidRPr="00C3447E">
              <w:rPr>
                <w:rFonts w:ascii="Times New Roman" w:hAnsi="Times New Roman" w:cs="Times New Roman"/>
                <w:i/>
                <w:lang w:val="ru-RU"/>
              </w:rPr>
              <w:t>а</w:t>
            </w:r>
            <w:r w:rsidRPr="00C3447E">
              <w:rPr>
                <w:rFonts w:ascii="Times New Roman" w:hAnsi="Times New Roman" w:cs="Times New Roman"/>
                <w:i/>
                <w:lang w:val="ru-RU"/>
              </w:rPr>
              <w:t>ботников определённых профессий»</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23</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Культура</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труда</w:t>
            </w:r>
            <w:proofErr w:type="spellEnd"/>
          </w:p>
        </w:tc>
        <w:tc>
          <w:tcPr>
            <w:tcW w:w="3260" w:type="dxa"/>
          </w:tcPr>
          <w:p w:rsidR="00C3447E" w:rsidRPr="00C3447E" w:rsidRDefault="00C3447E" w:rsidP="00AE26D5">
            <w:pPr>
              <w:rPr>
                <w:i/>
              </w:rPr>
            </w:pP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tc>
      </w:tr>
      <w:tr w:rsidR="00C3447E" w:rsidRPr="00C3447E" w:rsidTr="00E55CAC">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24</w:t>
            </w:r>
          </w:p>
        </w:tc>
        <w:tc>
          <w:tcPr>
            <w:tcW w:w="2552" w:type="dxa"/>
            <w:gridSpan w:val="2"/>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Профессиональная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этика</w:t>
            </w:r>
            <w:proofErr w:type="spellEnd"/>
          </w:p>
        </w:tc>
        <w:tc>
          <w:tcPr>
            <w:tcW w:w="3260" w:type="dxa"/>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12 «Анализ учебного дня и повышение эффекти</w:t>
            </w:r>
            <w:r w:rsidRPr="00C3447E">
              <w:rPr>
                <w:rFonts w:ascii="Times New Roman" w:hAnsi="Times New Roman" w:cs="Times New Roman"/>
                <w:i/>
                <w:lang w:val="ru-RU"/>
              </w:rPr>
              <w:t>в</w:t>
            </w:r>
            <w:r w:rsidRPr="00C3447E">
              <w:rPr>
                <w:rFonts w:ascii="Times New Roman" w:hAnsi="Times New Roman" w:cs="Times New Roman"/>
                <w:i/>
                <w:lang w:val="ru-RU"/>
              </w:rPr>
              <w:t>ность учёбы»</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pPr>
              <w:jc w:val="center"/>
            </w:pPr>
          </w:p>
        </w:tc>
        <w:tc>
          <w:tcPr>
            <w:tcW w:w="1134" w:type="dxa"/>
            <w:tcBorders>
              <w:left w:val="single" w:sz="4" w:space="0" w:color="auto"/>
            </w:tcBorders>
          </w:tcPr>
          <w:p w:rsidR="00C3447E" w:rsidRPr="00C3447E" w:rsidRDefault="00C3447E" w:rsidP="00AE26D5"/>
        </w:tc>
      </w:tr>
      <w:tr w:rsidR="00C3447E" w:rsidRPr="00C3447E" w:rsidTr="007128D0">
        <w:tc>
          <w:tcPr>
            <w:tcW w:w="15843" w:type="dxa"/>
            <w:gridSpan w:val="8"/>
          </w:tcPr>
          <w:p w:rsidR="00C3447E" w:rsidRDefault="00C3447E" w:rsidP="00AE26D5">
            <w:pPr>
              <w:jc w:val="center"/>
            </w:pPr>
            <w:r w:rsidRPr="00C3447E">
              <w:rPr>
                <w:b/>
              </w:rPr>
              <w:t>Профессиональное самоопределение и карьера (8 ч)</w:t>
            </w:r>
          </w:p>
          <w:p w:rsidR="00C3447E" w:rsidRPr="00C3447E" w:rsidRDefault="00C3447E" w:rsidP="00AE26D5">
            <w:pPr>
              <w:jc w:val="center"/>
            </w:pPr>
          </w:p>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25</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268" w:type="dxa"/>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Этапы</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профессионального</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становления</w:t>
            </w:r>
            <w:proofErr w:type="spellEnd"/>
          </w:p>
        </w:tc>
        <w:tc>
          <w:tcPr>
            <w:tcW w:w="3544" w:type="dxa"/>
            <w:gridSpan w:val="2"/>
          </w:tcPr>
          <w:p w:rsidR="00C3447E" w:rsidRPr="00C3447E" w:rsidRDefault="00C3447E" w:rsidP="00AE26D5">
            <w:pPr>
              <w:rPr>
                <w:i/>
              </w:rPr>
            </w:pPr>
          </w:p>
        </w:tc>
        <w:tc>
          <w:tcPr>
            <w:tcW w:w="4678" w:type="dxa"/>
            <w:vMerge w:val="restart"/>
          </w:tcPr>
          <w:p w:rsidR="00C3447E" w:rsidRPr="00E55CAC" w:rsidRDefault="00C3447E" w:rsidP="00AE26D5">
            <w:pPr>
              <w:rPr>
                <w:sz w:val="22"/>
                <w:szCs w:val="22"/>
              </w:rPr>
            </w:pPr>
            <w:r w:rsidRPr="00E55CAC">
              <w:rPr>
                <w:b/>
                <w:sz w:val="22"/>
                <w:szCs w:val="22"/>
              </w:rPr>
              <w:t>Знать</w:t>
            </w:r>
            <w:r w:rsidRPr="00E55CAC">
              <w:rPr>
                <w:sz w:val="22"/>
                <w:szCs w:val="22"/>
              </w:rPr>
              <w:t>:</w:t>
            </w:r>
          </w:p>
          <w:p w:rsidR="00C3447E" w:rsidRPr="00E55CAC" w:rsidRDefault="00C3447E" w:rsidP="00AE26D5">
            <w:pPr>
              <w:rPr>
                <w:sz w:val="22"/>
                <w:szCs w:val="22"/>
              </w:rPr>
            </w:pPr>
            <w:r w:rsidRPr="00E55CAC">
              <w:rPr>
                <w:sz w:val="22"/>
                <w:szCs w:val="22"/>
              </w:rPr>
              <w:t>- этапы и результаты становления профессиональной личности, понятие  карьеры и должностного роста и призвания.</w:t>
            </w:r>
          </w:p>
          <w:p w:rsidR="00C3447E" w:rsidRPr="00E55CAC" w:rsidRDefault="00C3447E" w:rsidP="00AE26D5">
            <w:pPr>
              <w:rPr>
                <w:sz w:val="22"/>
                <w:szCs w:val="22"/>
              </w:rPr>
            </w:pPr>
            <w:r w:rsidRPr="00E55CAC">
              <w:rPr>
                <w:sz w:val="22"/>
                <w:szCs w:val="22"/>
              </w:rPr>
              <w:t>- рынок труда и профессий, центры занятости. Способы изучения  рынка труда и профессий</w:t>
            </w:r>
          </w:p>
          <w:p w:rsidR="00C3447E" w:rsidRPr="00E55CAC" w:rsidRDefault="00C3447E" w:rsidP="00AE26D5">
            <w:pPr>
              <w:rPr>
                <w:sz w:val="22"/>
                <w:szCs w:val="22"/>
              </w:rPr>
            </w:pPr>
            <w:r w:rsidRPr="00E55CAC">
              <w:rPr>
                <w:sz w:val="22"/>
                <w:szCs w:val="22"/>
              </w:rPr>
              <w:t xml:space="preserve">- источники получения информации о путях получения профобразования </w:t>
            </w:r>
          </w:p>
          <w:p w:rsidR="00C3447E" w:rsidRPr="00E55CAC" w:rsidRDefault="00C3447E" w:rsidP="00AE26D5">
            <w:pPr>
              <w:rPr>
                <w:sz w:val="22"/>
                <w:szCs w:val="22"/>
              </w:rPr>
            </w:pPr>
            <w:r w:rsidRPr="00E55CAC">
              <w:rPr>
                <w:sz w:val="22"/>
                <w:szCs w:val="22"/>
              </w:rPr>
              <w:t xml:space="preserve">-как и где можно получить </w:t>
            </w:r>
            <w:proofErr w:type="spellStart"/>
            <w:r w:rsidRPr="00E55CAC">
              <w:rPr>
                <w:sz w:val="22"/>
                <w:szCs w:val="22"/>
              </w:rPr>
              <w:t>профконсультационную</w:t>
            </w:r>
            <w:proofErr w:type="spellEnd"/>
            <w:r w:rsidRPr="00E55CAC">
              <w:rPr>
                <w:sz w:val="22"/>
                <w:szCs w:val="22"/>
              </w:rPr>
              <w:t xml:space="preserve"> помощь</w:t>
            </w:r>
          </w:p>
          <w:p w:rsidR="00C3447E" w:rsidRPr="00E55CAC" w:rsidRDefault="00C3447E" w:rsidP="00AE26D5">
            <w:pPr>
              <w:rPr>
                <w:sz w:val="22"/>
                <w:szCs w:val="22"/>
              </w:rPr>
            </w:pPr>
            <w:r w:rsidRPr="00E55CAC">
              <w:rPr>
                <w:sz w:val="22"/>
                <w:szCs w:val="22"/>
              </w:rPr>
              <w:t xml:space="preserve">источники получения информации о путях получения профобразования </w:t>
            </w:r>
          </w:p>
          <w:p w:rsidR="00C3447E" w:rsidRPr="00E55CAC" w:rsidRDefault="00C3447E" w:rsidP="00AE26D5">
            <w:pPr>
              <w:rPr>
                <w:sz w:val="22"/>
                <w:szCs w:val="22"/>
              </w:rPr>
            </w:pPr>
            <w:r w:rsidRPr="00E55CAC">
              <w:rPr>
                <w:sz w:val="22"/>
                <w:szCs w:val="22"/>
              </w:rPr>
              <w:t xml:space="preserve">-как и где можно получить </w:t>
            </w:r>
            <w:proofErr w:type="spellStart"/>
            <w:r w:rsidRPr="00E55CAC">
              <w:rPr>
                <w:sz w:val="22"/>
                <w:szCs w:val="22"/>
              </w:rPr>
              <w:t>профконсультационную</w:t>
            </w:r>
            <w:proofErr w:type="spellEnd"/>
            <w:r w:rsidRPr="00E55CAC">
              <w:rPr>
                <w:sz w:val="22"/>
                <w:szCs w:val="22"/>
              </w:rPr>
              <w:t xml:space="preserve"> помощь</w:t>
            </w:r>
          </w:p>
          <w:p w:rsidR="00C3447E" w:rsidRPr="00E55CAC" w:rsidRDefault="00C3447E" w:rsidP="00AE26D5">
            <w:pPr>
              <w:rPr>
                <w:sz w:val="22"/>
                <w:szCs w:val="22"/>
              </w:rPr>
            </w:pPr>
            <w:r w:rsidRPr="00E55CAC">
              <w:rPr>
                <w:sz w:val="22"/>
                <w:szCs w:val="22"/>
              </w:rPr>
              <w:t>– в чем отличие общего и профессионального образования;</w:t>
            </w:r>
          </w:p>
          <w:p w:rsidR="00C3447E" w:rsidRPr="00E55CAC" w:rsidRDefault="00C3447E" w:rsidP="00AE26D5">
            <w:pPr>
              <w:rPr>
                <w:sz w:val="22"/>
                <w:szCs w:val="22"/>
              </w:rPr>
            </w:pPr>
            <w:r w:rsidRPr="00E55CAC">
              <w:rPr>
                <w:sz w:val="22"/>
                <w:szCs w:val="22"/>
              </w:rPr>
              <w:t>-виды профобразования;</w:t>
            </w:r>
          </w:p>
          <w:p w:rsidR="00C3447E" w:rsidRPr="00E55CAC" w:rsidRDefault="00C3447E" w:rsidP="00AE26D5">
            <w:pPr>
              <w:rPr>
                <w:sz w:val="22"/>
                <w:szCs w:val="22"/>
              </w:rPr>
            </w:pPr>
            <w:r w:rsidRPr="00E55CAC">
              <w:rPr>
                <w:sz w:val="22"/>
                <w:szCs w:val="22"/>
              </w:rPr>
              <w:t>– в чем отличие общего и профессионального образования;</w:t>
            </w:r>
          </w:p>
          <w:p w:rsidR="00C3447E" w:rsidRPr="00E55CAC" w:rsidRDefault="00C3447E" w:rsidP="00AE26D5">
            <w:pPr>
              <w:rPr>
                <w:sz w:val="22"/>
                <w:szCs w:val="22"/>
              </w:rPr>
            </w:pPr>
            <w:r w:rsidRPr="00E55CAC">
              <w:rPr>
                <w:sz w:val="22"/>
                <w:szCs w:val="22"/>
              </w:rPr>
              <w:t>-виды профобразования;</w:t>
            </w:r>
          </w:p>
          <w:p w:rsidR="00C3447E" w:rsidRPr="00E55CAC" w:rsidRDefault="00C3447E" w:rsidP="00AE26D5">
            <w:pPr>
              <w:rPr>
                <w:color w:val="000000"/>
                <w:sz w:val="22"/>
                <w:szCs w:val="22"/>
              </w:rPr>
            </w:pPr>
            <w:r w:rsidRPr="00E55CAC">
              <w:rPr>
                <w:sz w:val="22"/>
                <w:szCs w:val="22"/>
              </w:rPr>
              <w:t>-</w:t>
            </w:r>
            <w:r w:rsidRPr="00E55CAC">
              <w:rPr>
                <w:color w:val="000000"/>
                <w:sz w:val="22"/>
                <w:szCs w:val="22"/>
              </w:rPr>
              <w:t xml:space="preserve"> определения понятий «</w:t>
            </w:r>
            <w:proofErr w:type="spellStart"/>
            <w:r w:rsidRPr="00E55CAC">
              <w:rPr>
                <w:color w:val="000000"/>
                <w:sz w:val="22"/>
                <w:szCs w:val="22"/>
              </w:rPr>
              <w:t>самопрезентация</w:t>
            </w:r>
            <w:proofErr w:type="spellEnd"/>
            <w:r w:rsidRPr="00E55CAC">
              <w:rPr>
                <w:color w:val="000000"/>
                <w:sz w:val="22"/>
                <w:szCs w:val="22"/>
              </w:rPr>
              <w:t xml:space="preserve">», </w:t>
            </w:r>
          </w:p>
          <w:p w:rsidR="00C3447E" w:rsidRPr="00E55CAC" w:rsidRDefault="00C3447E" w:rsidP="00AE26D5">
            <w:pPr>
              <w:rPr>
                <w:color w:val="000000"/>
                <w:sz w:val="22"/>
                <w:szCs w:val="22"/>
              </w:rPr>
            </w:pPr>
            <w:r w:rsidRPr="00E55CAC">
              <w:rPr>
                <w:color w:val="000000"/>
                <w:sz w:val="22"/>
                <w:szCs w:val="22"/>
              </w:rPr>
              <w:t xml:space="preserve">-формы </w:t>
            </w:r>
            <w:proofErr w:type="spellStart"/>
            <w:r w:rsidRPr="00E55CAC">
              <w:rPr>
                <w:color w:val="000000"/>
                <w:sz w:val="22"/>
                <w:szCs w:val="22"/>
              </w:rPr>
              <w:t>самопрезентации</w:t>
            </w:r>
            <w:proofErr w:type="spellEnd"/>
            <w:r w:rsidRPr="00E55CAC">
              <w:rPr>
                <w:color w:val="000000"/>
                <w:sz w:val="22"/>
                <w:szCs w:val="22"/>
              </w:rPr>
              <w:t>;</w:t>
            </w:r>
          </w:p>
          <w:p w:rsidR="00C3447E" w:rsidRPr="00E55CAC" w:rsidRDefault="00C3447E" w:rsidP="00AE26D5">
            <w:pPr>
              <w:rPr>
                <w:color w:val="000000"/>
                <w:sz w:val="22"/>
                <w:szCs w:val="22"/>
              </w:rPr>
            </w:pPr>
            <w:r w:rsidRPr="00E55CAC">
              <w:rPr>
                <w:color w:val="000000"/>
                <w:sz w:val="22"/>
                <w:szCs w:val="22"/>
              </w:rPr>
              <w:t>- структуру и содержание резюме;</w:t>
            </w:r>
          </w:p>
          <w:p w:rsidR="00C3447E" w:rsidRPr="00E55CAC" w:rsidRDefault="00C3447E" w:rsidP="00AE26D5">
            <w:pPr>
              <w:rPr>
                <w:rStyle w:val="a8"/>
                <w:b/>
                <w:i w:val="0"/>
                <w:color w:val="000000"/>
                <w:sz w:val="22"/>
                <w:szCs w:val="22"/>
              </w:rPr>
            </w:pPr>
            <w:r w:rsidRPr="00E55CAC">
              <w:rPr>
                <w:rStyle w:val="a8"/>
                <w:b/>
                <w:i w:val="0"/>
                <w:color w:val="000000"/>
                <w:sz w:val="22"/>
                <w:szCs w:val="22"/>
              </w:rPr>
              <w:t>Уметь:</w:t>
            </w:r>
          </w:p>
          <w:p w:rsidR="00C3447E" w:rsidRPr="00E55CAC" w:rsidRDefault="00C3447E" w:rsidP="00AE26D5">
            <w:pPr>
              <w:rPr>
                <w:color w:val="000000"/>
                <w:sz w:val="22"/>
                <w:szCs w:val="22"/>
              </w:rPr>
            </w:pPr>
            <w:r w:rsidRPr="00E55CAC">
              <w:rPr>
                <w:rStyle w:val="a8"/>
                <w:b/>
                <w:sz w:val="22"/>
                <w:szCs w:val="22"/>
              </w:rPr>
              <w:t>-</w:t>
            </w:r>
            <w:r w:rsidRPr="00E55CAC">
              <w:rPr>
                <w:color w:val="000000"/>
                <w:sz w:val="22"/>
                <w:szCs w:val="22"/>
              </w:rPr>
              <w:t>  сопоставлять свои профессиональные планы с личностными склонностя</w:t>
            </w:r>
            <w:r w:rsidRPr="00E55CAC">
              <w:rPr>
                <w:color w:val="000000"/>
                <w:sz w:val="22"/>
                <w:szCs w:val="22"/>
              </w:rPr>
              <w:softHyphen/>
              <w:t xml:space="preserve">ми и </w:t>
            </w:r>
            <w:r w:rsidRPr="00E55CAC">
              <w:rPr>
                <w:color w:val="000000"/>
                <w:sz w:val="22"/>
                <w:szCs w:val="22"/>
              </w:rPr>
              <w:lastRenderedPageBreak/>
              <w:t xml:space="preserve">возможностями;  </w:t>
            </w:r>
          </w:p>
          <w:p w:rsidR="00C3447E" w:rsidRPr="00E55CAC" w:rsidRDefault="00C3447E" w:rsidP="00AE26D5">
            <w:pPr>
              <w:rPr>
                <w:color w:val="000000"/>
                <w:sz w:val="22"/>
                <w:szCs w:val="22"/>
              </w:rPr>
            </w:pPr>
            <w:r w:rsidRPr="00E55CAC">
              <w:rPr>
                <w:color w:val="000000"/>
                <w:sz w:val="22"/>
                <w:szCs w:val="22"/>
              </w:rPr>
              <w:t>-обосновывать свой вы</w:t>
            </w:r>
            <w:r w:rsidRPr="00E55CAC">
              <w:rPr>
                <w:color w:val="000000"/>
                <w:sz w:val="22"/>
                <w:szCs w:val="22"/>
              </w:rPr>
              <w:softHyphen/>
              <w:t>бор вида карьеры</w:t>
            </w:r>
          </w:p>
          <w:p w:rsidR="00C3447E" w:rsidRPr="00E55CAC" w:rsidRDefault="00C3447E" w:rsidP="00AE26D5">
            <w:pPr>
              <w:rPr>
                <w:color w:val="000000"/>
                <w:sz w:val="22"/>
                <w:szCs w:val="22"/>
              </w:rPr>
            </w:pPr>
            <w:r w:rsidRPr="00E55CAC">
              <w:rPr>
                <w:rStyle w:val="a8"/>
                <w:sz w:val="22"/>
                <w:szCs w:val="22"/>
              </w:rPr>
              <w:t>-</w:t>
            </w:r>
            <w:r w:rsidRPr="00E55CAC">
              <w:rPr>
                <w:color w:val="000000"/>
                <w:sz w:val="22"/>
                <w:szCs w:val="22"/>
              </w:rPr>
              <w:t>объяснять причины вос</w:t>
            </w:r>
            <w:r w:rsidRPr="00E55CAC">
              <w:rPr>
                <w:color w:val="000000"/>
                <w:sz w:val="22"/>
                <w:szCs w:val="22"/>
              </w:rPr>
              <w:softHyphen/>
              <w:t>требованности некоторых профессий на региональ</w:t>
            </w:r>
            <w:r w:rsidRPr="00E55CAC">
              <w:rPr>
                <w:color w:val="000000"/>
                <w:sz w:val="22"/>
                <w:szCs w:val="22"/>
              </w:rPr>
              <w:softHyphen/>
              <w:t xml:space="preserve">ном рынке труда; </w:t>
            </w:r>
          </w:p>
          <w:p w:rsidR="00C3447E" w:rsidRPr="00E55CAC" w:rsidRDefault="00C3447E" w:rsidP="00AE26D5">
            <w:pPr>
              <w:rPr>
                <w:sz w:val="22"/>
                <w:szCs w:val="22"/>
              </w:rPr>
            </w:pPr>
            <w:r w:rsidRPr="00E55CAC">
              <w:rPr>
                <w:color w:val="000000"/>
                <w:sz w:val="22"/>
                <w:szCs w:val="22"/>
              </w:rPr>
              <w:t>-находить и анализировать информацию о вакансиях на региональном рынке труда</w:t>
            </w:r>
          </w:p>
          <w:p w:rsidR="00C3447E" w:rsidRPr="00E55CAC" w:rsidRDefault="00C3447E" w:rsidP="00AE26D5">
            <w:pPr>
              <w:rPr>
                <w:sz w:val="22"/>
                <w:szCs w:val="22"/>
              </w:rPr>
            </w:pPr>
            <w:r w:rsidRPr="00E55CAC">
              <w:rPr>
                <w:rStyle w:val="a8"/>
                <w:color w:val="000000"/>
                <w:sz w:val="22"/>
                <w:szCs w:val="22"/>
              </w:rPr>
              <w:t>-</w:t>
            </w:r>
            <w:r w:rsidRPr="00E55CAC">
              <w:rPr>
                <w:color w:val="000000"/>
                <w:sz w:val="22"/>
                <w:szCs w:val="22"/>
              </w:rPr>
              <w:t>приводить примеры раз</w:t>
            </w:r>
            <w:r w:rsidRPr="00E55CAC">
              <w:rPr>
                <w:color w:val="000000"/>
                <w:sz w:val="22"/>
                <w:szCs w:val="22"/>
              </w:rPr>
              <w:softHyphen/>
              <w:t xml:space="preserve"> личных путей получения профессионального обра</w:t>
            </w:r>
            <w:r w:rsidRPr="00E55CAC">
              <w:rPr>
                <w:color w:val="000000"/>
                <w:sz w:val="22"/>
                <w:szCs w:val="22"/>
              </w:rPr>
              <w:softHyphen/>
              <w:t>зования;</w:t>
            </w:r>
          </w:p>
          <w:p w:rsidR="00C3447E" w:rsidRPr="00E55CAC" w:rsidRDefault="00C3447E" w:rsidP="00AE26D5">
            <w:pPr>
              <w:rPr>
                <w:rStyle w:val="a8"/>
                <w:color w:val="000000"/>
                <w:sz w:val="22"/>
                <w:szCs w:val="22"/>
              </w:rPr>
            </w:pPr>
            <w:r w:rsidRPr="00E55CAC">
              <w:rPr>
                <w:sz w:val="22"/>
                <w:szCs w:val="22"/>
              </w:rPr>
              <w:t xml:space="preserve"> - находить нужную информацию о рынке образовательных услуг. </w:t>
            </w:r>
          </w:p>
          <w:p w:rsidR="00C3447E" w:rsidRPr="00C3447E" w:rsidRDefault="00C3447E" w:rsidP="00AE26D5">
            <w:r w:rsidRPr="00E55CAC">
              <w:rPr>
                <w:color w:val="000000"/>
                <w:sz w:val="22"/>
                <w:szCs w:val="22"/>
              </w:rPr>
              <w:t xml:space="preserve"> </w:t>
            </w:r>
            <w:r w:rsidRPr="00E55CAC">
              <w:rPr>
                <w:rStyle w:val="a8"/>
                <w:sz w:val="22"/>
                <w:szCs w:val="22"/>
              </w:rPr>
              <w:t>-</w:t>
            </w:r>
            <w:r w:rsidRPr="00E55CAC">
              <w:rPr>
                <w:color w:val="000000"/>
                <w:sz w:val="22"/>
                <w:szCs w:val="22"/>
              </w:rPr>
              <w:t>составлять резюме, ис</w:t>
            </w:r>
            <w:r w:rsidRPr="00E55CAC">
              <w:rPr>
                <w:color w:val="000000"/>
                <w:sz w:val="22"/>
                <w:szCs w:val="22"/>
              </w:rPr>
              <w:softHyphen/>
              <w:t>пользуя различные его виды</w:t>
            </w:r>
            <w:r w:rsidRPr="00E55CAC">
              <w:rPr>
                <w:sz w:val="22"/>
                <w:szCs w:val="22"/>
              </w:rPr>
              <w:t>.</w:t>
            </w:r>
          </w:p>
        </w:tc>
        <w:tc>
          <w:tcPr>
            <w:tcW w:w="2551" w:type="dxa"/>
            <w:vMerge w:val="restart"/>
          </w:tcPr>
          <w:p w:rsidR="00C3447E" w:rsidRPr="00C3447E" w:rsidRDefault="00C3447E" w:rsidP="00AE26D5">
            <w:r w:rsidRPr="00C3447E">
              <w:lastRenderedPageBreak/>
              <w:t>Компьютер, мультимедиа проектор, демонстрационный экран, справочная литература, интернет</w:t>
            </w: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26</w:t>
            </w:r>
          </w:p>
        </w:tc>
        <w:tc>
          <w:tcPr>
            <w:tcW w:w="2268" w:type="dxa"/>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Профессиональная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карьера</w:t>
            </w:r>
            <w:proofErr w:type="spellEnd"/>
          </w:p>
        </w:tc>
        <w:tc>
          <w:tcPr>
            <w:tcW w:w="3544" w:type="dxa"/>
            <w:gridSpan w:val="2"/>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13 «Составление плана своей будущей профессионал</w:t>
            </w:r>
            <w:r w:rsidRPr="00C3447E">
              <w:rPr>
                <w:rFonts w:ascii="Times New Roman" w:hAnsi="Times New Roman" w:cs="Times New Roman"/>
                <w:i/>
                <w:lang w:val="ru-RU"/>
              </w:rPr>
              <w:t>ь</w:t>
            </w:r>
            <w:r w:rsidRPr="00C3447E">
              <w:rPr>
                <w:rFonts w:ascii="Times New Roman" w:hAnsi="Times New Roman" w:cs="Times New Roman"/>
                <w:i/>
                <w:lang w:val="ru-RU"/>
              </w:rPr>
              <w:t>ной карьеры»</w:t>
            </w: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27</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268" w:type="dxa"/>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Рынок</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труда</w:t>
            </w:r>
            <w:proofErr w:type="spellEnd"/>
            <w:r w:rsidRPr="00C3447E">
              <w:rPr>
                <w:rFonts w:ascii="Times New Roman" w:hAnsi="Times New Roman" w:cs="Times New Roman"/>
              </w:rPr>
              <w:t xml:space="preserve"> и </w:t>
            </w:r>
            <w:proofErr w:type="spellStart"/>
            <w:r w:rsidRPr="00C3447E">
              <w:rPr>
                <w:rFonts w:ascii="Times New Roman" w:hAnsi="Times New Roman" w:cs="Times New Roman"/>
              </w:rPr>
              <w:t>профессий</w:t>
            </w:r>
            <w:proofErr w:type="spellEnd"/>
          </w:p>
        </w:tc>
        <w:tc>
          <w:tcPr>
            <w:tcW w:w="3544" w:type="dxa"/>
            <w:gridSpan w:val="2"/>
          </w:tcPr>
          <w:p w:rsidR="00C3447E" w:rsidRPr="00C3447E" w:rsidRDefault="00C3447E" w:rsidP="00AE26D5">
            <w:pPr>
              <w:rPr>
                <w:i/>
              </w:rPr>
            </w:pPr>
            <w:r w:rsidRPr="00C3447E">
              <w:rPr>
                <w:i/>
              </w:rPr>
              <w:t>П. р. № 14 «Рынок труда в моем районе»</w:t>
            </w: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28</w:t>
            </w:r>
          </w:p>
        </w:tc>
        <w:tc>
          <w:tcPr>
            <w:tcW w:w="2268" w:type="dxa"/>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Профессиональная деятельность в ра</w:t>
            </w:r>
            <w:r w:rsidRPr="00C3447E">
              <w:rPr>
                <w:rFonts w:ascii="Times New Roman" w:hAnsi="Times New Roman" w:cs="Times New Roman"/>
                <w:lang w:val="ru-RU"/>
              </w:rPr>
              <w:t>з</w:t>
            </w:r>
            <w:r w:rsidRPr="00C3447E">
              <w:rPr>
                <w:rFonts w:ascii="Times New Roman" w:hAnsi="Times New Roman" w:cs="Times New Roman"/>
                <w:lang w:val="ru-RU"/>
              </w:rPr>
              <w:t>личных сферах экономики</w:t>
            </w:r>
          </w:p>
        </w:tc>
        <w:tc>
          <w:tcPr>
            <w:tcW w:w="3544" w:type="dxa"/>
            <w:gridSpan w:val="2"/>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15 «Тестирование для определения склонности к роду профессиональной деятельн</w:t>
            </w:r>
            <w:r w:rsidRPr="00C3447E">
              <w:rPr>
                <w:rFonts w:ascii="Times New Roman" w:hAnsi="Times New Roman" w:cs="Times New Roman"/>
                <w:i/>
                <w:lang w:val="ru-RU"/>
              </w:rPr>
              <w:t>о</w:t>
            </w:r>
            <w:r w:rsidRPr="00C3447E">
              <w:rPr>
                <w:rFonts w:ascii="Times New Roman" w:hAnsi="Times New Roman" w:cs="Times New Roman"/>
                <w:i/>
                <w:lang w:val="ru-RU"/>
              </w:rPr>
              <w:t>сти»</w:t>
            </w: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29</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268" w:type="dxa"/>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Профконсультационная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помощь</w:t>
            </w:r>
            <w:proofErr w:type="spellEnd"/>
          </w:p>
          <w:p w:rsidR="00C3447E" w:rsidRPr="00C3447E" w:rsidRDefault="00C3447E" w:rsidP="00AE26D5">
            <w:pPr>
              <w:pStyle w:val="a3"/>
              <w:rPr>
                <w:rFonts w:ascii="Times New Roman" w:hAnsi="Times New Roman" w:cs="Times New Roman"/>
              </w:rPr>
            </w:pPr>
          </w:p>
        </w:tc>
        <w:tc>
          <w:tcPr>
            <w:tcW w:w="3544" w:type="dxa"/>
            <w:gridSpan w:val="2"/>
          </w:tcPr>
          <w:p w:rsidR="00C3447E" w:rsidRPr="00C3447E" w:rsidRDefault="00C3447E" w:rsidP="00AE26D5">
            <w:pPr>
              <w:rPr>
                <w:i/>
              </w:rPr>
            </w:pP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30</w:t>
            </w:r>
          </w:p>
        </w:tc>
        <w:tc>
          <w:tcPr>
            <w:tcW w:w="2268" w:type="dxa"/>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 xml:space="preserve">Изучение работы центра </w:t>
            </w:r>
            <w:proofErr w:type="spellStart"/>
            <w:r w:rsidRPr="00C3447E">
              <w:rPr>
                <w:rFonts w:ascii="Times New Roman" w:hAnsi="Times New Roman" w:cs="Times New Roman"/>
                <w:lang w:val="ru-RU"/>
              </w:rPr>
              <w:t>профко</w:t>
            </w:r>
            <w:r w:rsidRPr="00C3447E">
              <w:rPr>
                <w:rFonts w:ascii="Times New Roman" w:hAnsi="Times New Roman" w:cs="Times New Roman"/>
                <w:lang w:val="ru-RU"/>
              </w:rPr>
              <w:t>н</w:t>
            </w:r>
            <w:r w:rsidRPr="00C3447E">
              <w:rPr>
                <w:rFonts w:ascii="Times New Roman" w:hAnsi="Times New Roman" w:cs="Times New Roman"/>
                <w:lang w:val="ru-RU"/>
              </w:rPr>
              <w:lastRenderedPageBreak/>
              <w:t>сультационной</w:t>
            </w:r>
            <w:proofErr w:type="spellEnd"/>
            <w:r w:rsidRPr="00C3447E">
              <w:rPr>
                <w:rFonts w:ascii="Times New Roman" w:hAnsi="Times New Roman" w:cs="Times New Roman"/>
                <w:lang w:val="ru-RU"/>
              </w:rPr>
              <w:t xml:space="preserve"> п</w:t>
            </w:r>
            <w:r w:rsidRPr="00C3447E">
              <w:rPr>
                <w:rFonts w:ascii="Times New Roman" w:hAnsi="Times New Roman" w:cs="Times New Roman"/>
                <w:lang w:val="ru-RU"/>
              </w:rPr>
              <w:t>о</w:t>
            </w:r>
            <w:r w:rsidRPr="00C3447E">
              <w:rPr>
                <w:rFonts w:ascii="Times New Roman" w:hAnsi="Times New Roman" w:cs="Times New Roman"/>
                <w:lang w:val="ru-RU"/>
              </w:rPr>
              <w:t>мощи</w:t>
            </w:r>
          </w:p>
        </w:tc>
        <w:tc>
          <w:tcPr>
            <w:tcW w:w="3544" w:type="dxa"/>
            <w:gridSpan w:val="2"/>
          </w:tcPr>
          <w:p w:rsidR="00C3447E" w:rsidRPr="00C3447E" w:rsidRDefault="00C3447E" w:rsidP="00AE26D5">
            <w:pPr>
              <w:rPr>
                <w:i/>
              </w:rPr>
            </w:pPr>
            <w:r w:rsidRPr="00C3447E">
              <w:rPr>
                <w:i/>
              </w:rPr>
              <w:lastRenderedPageBreak/>
              <w:t xml:space="preserve">П. р. № 16 «Посещение центров </w:t>
            </w:r>
            <w:r w:rsidRPr="00C3447E">
              <w:t xml:space="preserve"> </w:t>
            </w:r>
            <w:proofErr w:type="spellStart"/>
            <w:r w:rsidRPr="00C3447E">
              <w:t>профконсультационной</w:t>
            </w:r>
            <w:proofErr w:type="spellEnd"/>
            <w:r w:rsidRPr="00C3447E">
              <w:t xml:space="preserve"> </w:t>
            </w:r>
            <w:r w:rsidRPr="00C3447E">
              <w:lastRenderedPageBreak/>
              <w:t>помощи и знакомство с их работой</w:t>
            </w:r>
            <w:r w:rsidRPr="00C3447E">
              <w:rPr>
                <w:i/>
              </w:rPr>
              <w:t>»</w:t>
            </w: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lastRenderedPageBreak/>
              <w:t>31</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268" w:type="dxa"/>
            <w:tcBorders>
              <w:right w:val="single" w:sz="4" w:space="0" w:color="auto"/>
            </w:tcBorders>
          </w:tcPr>
          <w:p w:rsidR="00C3447E" w:rsidRPr="00C3447E" w:rsidRDefault="00C3447E" w:rsidP="00AE26D5">
            <w:pPr>
              <w:pStyle w:val="a3"/>
              <w:rPr>
                <w:rFonts w:ascii="Times New Roman" w:hAnsi="Times New Roman" w:cs="Times New Roman"/>
                <w:lang w:val="ru-RU"/>
              </w:rPr>
            </w:pPr>
            <w:r w:rsidRPr="00C3447E">
              <w:rPr>
                <w:rFonts w:ascii="Times New Roman" w:hAnsi="Times New Roman" w:cs="Times New Roman"/>
                <w:lang w:val="ru-RU"/>
              </w:rPr>
              <w:t>Виды и формы п</w:t>
            </w:r>
            <w:r w:rsidRPr="00C3447E">
              <w:rPr>
                <w:rFonts w:ascii="Times New Roman" w:hAnsi="Times New Roman" w:cs="Times New Roman"/>
                <w:lang w:val="ru-RU"/>
              </w:rPr>
              <w:t>о</w:t>
            </w:r>
            <w:r w:rsidRPr="00C3447E">
              <w:rPr>
                <w:rFonts w:ascii="Times New Roman" w:hAnsi="Times New Roman" w:cs="Times New Roman"/>
                <w:lang w:val="ru-RU"/>
              </w:rPr>
              <w:t>лучения професс</w:t>
            </w:r>
            <w:r w:rsidRPr="00C3447E">
              <w:rPr>
                <w:rFonts w:ascii="Times New Roman" w:hAnsi="Times New Roman" w:cs="Times New Roman"/>
                <w:lang w:val="ru-RU"/>
              </w:rPr>
              <w:t>и</w:t>
            </w:r>
            <w:r w:rsidRPr="00C3447E">
              <w:rPr>
                <w:rFonts w:ascii="Times New Roman" w:hAnsi="Times New Roman" w:cs="Times New Roman"/>
                <w:lang w:val="ru-RU"/>
              </w:rPr>
              <w:t>онального образ</w:t>
            </w:r>
            <w:r w:rsidRPr="00C3447E">
              <w:rPr>
                <w:rFonts w:ascii="Times New Roman" w:hAnsi="Times New Roman" w:cs="Times New Roman"/>
                <w:lang w:val="ru-RU"/>
              </w:rPr>
              <w:t>о</w:t>
            </w:r>
            <w:r w:rsidRPr="00C3447E">
              <w:rPr>
                <w:rFonts w:ascii="Times New Roman" w:hAnsi="Times New Roman" w:cs="Times New Roman"/>
                <w:lang w:val="ru-RU"/>
              </w:rPr>
              <w:t>вания</w:t>
            </w:r>
          </w:p>
        </w:tc>
        <w:tc>
          <w:tcPr>
            <w:tcW w:w="3544" w:type="dxa"/>
            <w:gridSpan w:val="2"/>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П. р. № 17 «Изучение реги</w:t>
            </w:r>
            <w:r w:rsidRPr="00C3447E">
              <w:rPr>
                <w:rFonts w:ascii="Times New Roman" w:hAnsi="Times New Roman" w:cs="Times New Roman"/>
                <w:i/>
                <w:lang w:val="ru-RU"/>
              </w:rPr>
              <w:t>о</w:t>
            </w:r>
            <w:r w:rsidRPr="00C3447E">
              <w:rPr>
                <w:rFonts w:ascii="Times New Roman" w:hAnsi="Times New Roman" w:cs="Times New Roman"/>
                <w:i/>
                <w:lang w:val="ru-RU"/>
              </w:rPr>
              <w:t>нального рынка образовател</w:t>
            </w:r>
            <w:r w:rsidRPr="00C3447E">
              <w:rPr>
                <w:rFonts w:ascii="Times New Roman" w:hAnsi="Times New Roman" w:cs="Times New Roman"/>
                <w:i/>
                <w:lang w:val="ru-RU"/>
              </w:rPr>
              <w:t>ь</w:t>
            </w:r>
            <w:r w:rsidRPr="00C3447E">
              <w:rPr>
                <w:rFonts w:ascii="Times New Roman" w:hAnsi="Times New Roman" w:cs="Times New Roman"/>
                <w:i/>
                <w:lang w:val="ru-RU"/>
              </w:rPr>
              <w:t>ных услуг»</w:t>
            </w: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32</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268" w:type="dxa"/>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Формы</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самопрезентации</w:t>
            </w:r>
            <w:proofErr w:type="spellEnd"/>
          </w:p>
        </w:tc>
        <w:tc>
          <w:tcPr>
            <w:tcW w:w="3544" w:type="dxa"/>
            <w:gridSpan w:val="2"/>
          </w:tcPr>
          <w:p w:rsidR="00C3447E" w:rsidRPr="00C3447E" w:rsidRDefault="00C3447E" w:rsidP="00AE26D5">
            <w:pPr>
              <w:pStyle w:val="a3"/>
              <w:rPr>
                <w:rFonts w:ascii="Times New Roman" w:hAnsi="Times New Roman" w:cs="Times New Roman"/>
                <w:i/>
              </w:rPr>
            </w:pPr>
            <w:r w:rsidRPr="00C3447E">
              <w:rPr>
                <w:rFonts w:ascii="Times New Roman" w:hAnsi="Times New Roman" w:cs="Times New Roman"/>
                <w:i/>
              </w:rPr>
              <w:t>П.  р. № 18 «</w:t>
            </w:r>
            <w:proofErr w:type="spellStart"/>
            <w:r w:rsidRPr="00C3447E">
              <w:rPr>
                <w:rFonts w:ascii="Times New Roman" w:hAnsi="Times New Roman" w:cs="Times New Roman"/>
                <w:i/>
              </w:rPr>
              <w:t>Автобиография</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Резюме</w:t>
            </w:r>
            <w:proofErr w:type="spellEnd"/>
            <w:r w:rsidRPr="00C3447E">
              <w:rPr>
                <w:rFonts w:ascii="Times New Roman" w:hAnsi="Times New Roman" w:cs="Times New Roman"/>
                <w:i/>
              </w:rPr>
              <w:t>»</w:t>
            </w:r>
          </w:p>
        </w:tc>
        <w:tc>
          <w:tcPr>
            <w:tcW w:w="4678" w:type="dxa"/>
            <w:vMerge/>
          </w:tcPr>
          <w:p w:rsidR="00C3447E" w:rsidRPr="00C3447E" w:rsidRDefault="00C3447E" w:rsidP="00AE26D5">
            <w:pPr>
              <w:pStyle w:val="a4"/>
              <w:spacing w:before="0" w:beforeAutospacing="0" w:after="0" w:afterAutospacing="0"/>
            </w:pPr>
          </w:p>
        </w:tc>
        <w:tc>
          <w:tcPr>
            <w:tcW w:w="2551" w:type="dxa"/>
            <w:vMerge/>
          </w:tcPr>
          <w:p w:rsidR="00C3447E" w:rsidRPr="00C3447E" w:rsidRDefault="00C3447E" w:rsidP="00AE26D5">
            <w:pPr>
              <w:pStyle w:val="a4"/>
              <w:spacing w:before="0" w:beforeAutospacing="0" w:after="0" w:afterAutospacing="0"/>
            </w:pPr>
          </w:p>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15843" w:type="dxa"/>
            <w:gridSpan w:val="8"/>
          </w:tcPr>
          <w:p w:rsidR="00C3447E" w:rsidRPr="00C3447E" w:rsidRDefault="00C3447E" w:rsidP="00AE26D5">
            <w:pPr>
              <w:jc w:val="center"/>
              <w:rPr>
                <w:b/>
              </w:rPr>
            </w:pPr>
            <w:r w:rsidRPr="00C3447E">
              <w:rPr>
                <w:b/>
              </w:rPr>
              <w:t>Творческая проектная деятельность (2ч)</w:t>
            </w:r>
          </w:p>
          <w:p w:rsidR="00C3447E" w:rsidRPr="00C3447E" w:rsidRDefault="00C3447E" w:rsidP="00AE26D5">
            <w:pPr>
              <w:jc w:val="center"/>
            </w:pPr>
          </w:p>
        </w:tc>
      </w:tr>
      <w:tr w:rsidR="00C3447E" w:rsidRPr="00C3447E" w:rsidTr="00E55CAC">
        <w:trPr>
          <w:trHeight w:val="1626"/>
        </w:trPr>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33</w:t>
            </w:r>
          </w:p>
          <w:p w:rsidR="00C3447E" w:rsidRPr="00C3447E" w:rsidRDefault="00C3447E" w:rsidP="00AE26D5">
            <w:pPr>
              <w:pStyle w:val="a3"/>
              <w:jc w:val="center"/>
              <w:rPr>
                <w:rFonts w:ascii="Times New Roman" w:hAnsi="Times New Roman" w:cs="Times New Roman"/>
              </w:rPr>
            </w:pPr>
          </w:p>
          <w:p w:rsidR="00C3447E" w:rsidRPr="00C3447E" w:rsidRDefault="00C3447E" w:rsidP="00AE26D5">
            <w:pPr>
              <w:pStyle w:val="a3"/>
              <w:jc w:val="center"/>
              <w:rPr>
                <w:rFonts w:ascii="Times New Roman" w:hAnsi="Times New Roman" w:cs="Times New Roman"/>
              </w:rPr>
            </w:pPr>
          </w:p>
        </w:tc>
        <w:tc>
          <w:tcPr>
            <w:tcW w:w="2268" w:type="dxa"/>
            <w:tcBorders>
              <w:right w:val="single" w:sz="4" w:space="0" w:color="auto"/>
            </w:tcBorders>
          </w:tcPr>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Планирование</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профессиональной</w:t>
            </w:r>
            <w:proofErr w:type="spellEnd"/>
            <w:r w:rsidRPr="00C3447E">
              <w:rPr>
                <w:rFonts w:ascii="Times New Roman" w:hAnsi="Times New Roman" w:cs="Times New Roman"/>
              </w:rPr>
              <w:t xml:space="preserve"> </w:t>
            </w:r>
          </w:p>
          <w:p w:rsidR="00C3447E" w:rsidRPr="00C3447E" w:rsidRDefault="00C3447E" w:rsidP="00AE26D5">
            <w:pPr>
              <w:pStyle w:val="a3"/>
              <w:rPr>
                <w:rFonts w:ascii="Times New Roman" w:hAnsi="Times New Roman" w:cs="Times New Roman"/>
              </w:rPr>
            </w:pPr>
            <w:proofErr w:type="spellStart"/>
            <w:r w:rsidRPr="00C3447E">
              <w:rPr>
                <w:rFonts w:ascii="Times New Roman" w:hAnsi="Times New Roman" w:cs="Times New Roman"/>
              </w:rPr>
              <w:t>карьеры</w:t>
            </w:r>
            <w:proofErr w:type="spellEnd"/>
          </w:p>
        </w:tc>
        <w:tc>
          <w:tcPr>
            <w:tcW w:w="3544" w:type="dxa"/>
            <w:gridSpan w:val="2"/>
          </w:tcPr>
          <w:p w:rsidR="00C3447E" w:rsidRPr="00C3447E" w:rsidRDefault="00C3447E" w:rsidP="00AE26D5">
            <w:pPr>
              <w:pStyle w:val="a3"/>
              <w:rPr>
                <w:rFonts w:ascii="Times New Roman" w:hAnsi="Times New Roman" w:cs="Times New Roman"/>
                <w:i/>
                <w:lang w:val="ru-RU"/>
              </w:rPr>
            </w:pPr>
            <w:r w:rsidRPr="00C3447E">
              <w:rPr>
                <w:rFonts w:ascii="Times New Roman" w:hAnsi="Times New Roman" w:cs="Times New Roman"/>
                <w:i/>
                <w:lang w:val="ru-RU"/>
              </w:rPr>
              <w:t xml:space="preserve">П.  р. № 19 «Мои жизненные планы и </w:t>
            </w:r>
            <w:proofErr w:type="gramStart"/>
            <w:r w:rsidRPr="00C3447E">
              <w:rPr>
                <w:rFonts w:ascii="Times New Roman" w:hAnsi="Times New Roman" w:cs="Times New Roman"/>
                <w:i/>
                <w:lang w:val="ru-RU"/>
              </w:rPr>
              <w:t>профессиональная</w:t>
            </w:r>
            <w:proofErr w:type="gramEnd"/>
            <w:r w:rsidRPr="00C3447E">
              <w:rPr>
                <w:rFonts w:ascii="Times New Roman" w:hAnsi="Times New Roman" w:cs="Times New Roman"/>
                <w:i/>
                <w:lang w:val="ru-RU"/>
              </w:rPr>
              <w:t xml:space="preserve"> </w:t>
            </w:r>
          </w:p>
          <w:p w:rsidR="00C3447E" w:rsidRPr="00C3447E" w:rsidRDefault="00C3447E" w:rsidP="00AE26D5">
            <w:pPr>
              <w:pStyle w:val="a3"/>
              <w:rPr>
                <w:rFonts w:ascii="Times New Roman" w:hAnsi="Times New Roman" w:cs="Times New Roman"/>
                <w:i/>
              </w:rPr>
            </w:pPr>
            <w:proofErr w:type="spellStart"/>
            <w:r w:rsidRPr="00C3447E">
              <w:rPr>
                <w:rFonts w:ascii="Times New Roman" w:hAnsi="Times New Roman" w:cs="Times New Roman"/>
                <w:i/>
              </w:rPr>
              <w:t>карьера</w:t>
            </w:r>
            <w:proofErr w:type="spellEnd"/>
            <w:r w:rsidRPr="00C3447E">
              <w:rPr>
                <w:rFonts w:ascii="Times New Roman" w:hAnsi="Times New Roman" w:cs="Times New Roman"/>
                <w:i/>
              </w:rPr>
              <w:t xml:space="preserve">» </w:t>
            </w:r>
          </w:p>
        </w:tc>
        <w:tc>
          <w:tcPr>
            <w:tcW w:w="4678" w:type="dxa"/>
            <w:vMerge w:val="restart"/>
          </w:tcPr>
          <w:p w:rsidR="00C3447E" w:rsidRPr="00E55CAC" w:rsidRDefault="00C3447E" w:rsidP="00AE26D5">
            <w:pPr>
              <w:rPr>
                <w:b/>
                <w:sz w:val="22"/>
                <w:szCs w:val="22"/>
              </w:rPr>
            </w:pPr>
            <w:r w:rsidRPr="00E55CAC">
              <w:rPr>
                <w:b/>
                <w:sz w:val="22"/>
                <w:szCs w:val="22"/>
              </w:rPr>
              <w:t>Уметь:</w:t>
            </w:r>
          </w:p>
          <w:p w:rsidR="00C3447E" w:rsidRPr="00E55CAC" w:rsidRDefault="00C3447E" w:rsidP="00AE26D5">
            <w:pPr>
              <w:rPr>
                <w:sz w:val="22"/>
                <w:szCs w:val="22"/>
              </w:rPr>
            </w:pPr>
            <w:r w:rsidRPr="00E55CAC">
              <w:rPr>
                <w:sz w:val="22"/>
                <w:szCs w:val="22"/>
              </w:rPr>
              <w:t>- уточнять и корректировать профессиональные намерения.</w:t>
            </w:r>
          </w:p>
          <w:p w:rsidR="00C3447E" w:rsidRPr="00E55CAC" w:rsidRDefault="00C3447E" w:rsidP="00AE26D5">
            <w:pPr>
              <w:rPr>
                <w:sz w:val="22"/>
                <w:szCs w:val="22"/>
              </w:rPr>
            </w:pPr>
            <w:r w:rsidRPr="00E55CAC">
              <w:rPr>
                <w:sz w:val="22"/>
                <w:szCs w:val="22"/>
              </w:rPr>
              <w:t>-использовать в презентации технические средства</w:t>
            </w:r>
          </w:p>
          <w:p w:rsidR="00C3447E" w:rsidRPr="00E55CAC" w:rsidRDefault="00C3447E" w:rsidP="00AE26D5">
            <w:pPr>
              <w:rPr>
                <w:b/>
                <w:sz w:val="22"/>
                <w:szCs w:val="22"/>
              </w:rPr>
            </w:pPr>
            <w:r w:rsidRPr="00E55CAC">
              <w:rPr>
                <w:sz w:val="22"/>
                <w:szCs w:val="22"/>
              </w:rPr>
              <w:t>- подготовить защиту творческого проекта, представить свой проект, ответить на вопросы, связанные с содержанием проекта</w:t>
            </w:r>
            <w:r w:rsidRPr="00E55CAC">
              <w:rPr>
                <w:b/>
                <w:sz w:val="22"/>
                <w:szCs w:val="22"/>
              </w:rPr>
              <w:t xml:space="preserve"> </w:t>
            </w:r>
          </w:p>
          <w:p w:rsidR="00C3447E" w:rsidRPr="00E55CAC" w:rsidRDefault="00C3447E" w:rsidP="00AE26D5">
            <w:pPr>
              <w:rPr>
                <w:b/>
                <w:sz w:val="22"/>
                <w:szCs w:val="22"/>
              </w:rPr>
            </w:pPr>
            <w:r w:rsidRPr="00E55CAC">
              <w:rPr>
                <w:b/>
                <w:sz w:val="22"/>
                <w:szCs w:val="22"/>
              </w:rPr>
              <w:t xml:space="preserve">Знать: </w:t>
            </w:r>
          </w:p>
          <w:p w:rsidR="00C3447E" w:rsidRPr="00C3447E" w:rsidRDefault="00C3447E" w:rsidP="00AE26D5">
            <w:r w:rsidRPr="00E55CAC">
              <w:rPr>
                <w:sz w:val="22"/>
                <w:szCs w:val="22"/>
              </w:rPr>
              <w:t>-этапы процедуры защиты выполненного проекта.</w:t>
            </w:r>
          </w:p>
        </w:tc>
        <w:tc>
          <w:tcPr>
            <w:tcW w:w="2551" w:type="dxa"/>
            <w:vMerge w:val="restart"/>
          </w:tcPr>
          <w:p w:rsidR="00C3447E" w:rsidRPr="00C3447E" w:rsidRDefault="00C3447E" w:rsidP="00AE26D5">
            <w:r w:rsidRPr="00C3447E">
              <w:t>Компьютер, мультимедиа проектор, демонстрационный экран, справочная литература, интернет</w:t>
            </w:r>
          </w:p>
        </w:tc>
        <w:tc>
          <w:tcPr>
            <w:tcW w:w="993" w:type="dxa"/>
            <w:tcBorders>
              <w:right w:val="single" w:sz="4" w:space="0" w:color="auto"/>
            </w:tcBorders>
          </w:tcPr>
          <w:p w:rsidR="00C3447E" w:rsidRPr="00C3447E" w:rsidRDefault="00C3447E" w:rsidP="00AE26D5">
            <w:bookmarkStart w:id="0" w:name="_GoBack"/>
            <w:bookmarkEnd w:id="0"/>
          </w:p>
        </w:tc>
        <w:tc>
          <w:tcPr>
            <w:tcW w:w="1134" w:type="dxa"/>
            <w:tcBorders>
              <w:left w:val="single" w:sz="4" w:space="0" w:color="auto"/>
            </w:tcBorders>
          </w:tcPr>
          <w:p w:rsidR="00C3447E" w:rsidRPr="00C3447E" w:rsidRDefault="00C3447E" w:rsidP="00AE26D5"/>
        </w:tc>
      </w:tr>
      <w:tr w:rsidR="00C3447E" w:rsidRPr="00C3447E" w:rsidTr="00E55CAC">
        <w:trPr>
          <w:trHeight w:val="1191"/>
        </w:trPr>
        <w:tc>
          <w:tcPr>
            <w:tcW w:w="675" w:type="dxa"/>
          </w:tcPr>
          <w:p w:rsidR="00C3447E" w:rsidRPr="00C3447E" w:rsidRDefault="00C3447E" w:rsidP="00AE26D5">
            <w:pPr>
              <w:pStyle w:val="a3"/>
              <w:jc w:val="center"/>
              <w:rPr>
                <w:rFonts w:ascii="Times New Roman" w:hAnsi="Times New Roman" w:cs="Times New Roman"/>
              </w:rPr>
            </w:pPr>
            <w:r w:rsidRPr="00C3447E">
              <w:rPr>
                <w:rFonts w:ascii="Times New Roman" w:hAnsi="Times New Roman" w:cs="Times New Roman"/>
              </w:rPr>
              <w:t>34</w:t>
            </w:r>
          </w:p>
        </w:tc>
        <w:tc>
          <w:tcPr>
            <w:tcW w:w="2268" w:type="dxa"/>
            <w:tcBorders>
              <w:right w:val="single" w:sz="4" w:space="0" w:color="auto"/>
            </w:tcBorders>
          </w:tcPr>
          <w:p w:rsidR="00C3447E" w:rsidRPr="00C3447E" w:rsidRDefault="00C3447E" w:rsidP="00AE26D5">
            <w:pPr>
              <w:pStyle w:val="a3"/>
              <w:rPr>
                <w:rFonts w:ascii="Times New Roman" w:hAnsi="Times New Roman" w:cs="Times New Roman"/>
                <w:lang w:val="ru-RU"/>
              </w:rPr>
            </w:pPr>
            <w:proofErr w:type="spellStart"/>
            <w:r w:rsidRPr="00C3447E">
              <w:rPr>
                <w:rFonts w:ascii="Times New Roman" w:hAnsi="Times New Roman" w:cs="Times New Roman"/>
              </w:rPr>
              <w:t>Презентация</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результатов</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проектной</w:t>
            </w:r>
            <w:proofErr w:type="spellEnd"/>
            <w:r w:rsidRPr="00C3447E">
              <w:rPr>
                <w:rFonts w:ascii="Times New Roman" w:hAnsi="Times New Roman" w:cs="Times New Roman"/>
              </w:rPr>
              <w:t xml:space="preserve"> </w:t>
            </w:r>
            <w:proofErr w:type="spellStart"/>
            <w:r w:rsidRPr="00C3447E">
              <w:rPr>
                <w:rFonts w:ascii="Times New Roman" w:hAnsi="Times New Roman" w:cs="Times New Roman"/>
              </w:rPr>
              <w:t>деятельности</w:t>
            </w:r>
            <w:proofErr w:type="spellEnd"/>
            <w:r>
              <w:rPr>
                <w:rFonts w:ascii="Times New Roman" w:hAnsi="Times New Roman" w:cs="Times New Roman"/>
              </w:rPr>
              <w:t xml:space="preserve"> </w:t>
            </w:r>
          </w:p>
        </w:tc>
        <w:tc>
          <w:tcPr>
            <w:tcW w:w="3544" w:type="dxa"/>
            <w:gridSpan w:val="2"/>
          </w:tcPr>
          <w:p w:rsidR="00C3447E" w:rsidRPr="00C3447E" w:rsidRDefault="00C3447E" w:rsidP="00AE26D5">
            <w:pPr>
              <w:pStyle w:val="a3"/>
              <w:rPr>
                <w:rFonts w:ascii="Times New Roman" w:hAnsi="Times New Roman" w:cs="Times New Roman"/>
                <w:i/>
              </w:rPr>
            </w:pPr>
            <w:r w:rsidRPr="00C3447E">
              <w:rPr>
                <w:rFonts w:ascii="Times New Roman" w:hAnsi="Times New Roman" w:cs="Times New Roman"/>
                <w:i/>
              </w:rPr>
              <w:t>П.  р. № 20 «</w:t>
            </w:r>
            <w:proofErr w:type="spellStart"/>
            <w:r w:rsidRPr="00C3447E">
              <w:rPr>
                <w:rFonts w:ascii="Times New Roman" w:hAnsi="Times New Roman" w:cs="Times New Roman"/>
                <w:i/>
              </w:rPr>
              <w:t>Защита</w:t>
            </w:r>
            <w:proofErr w:type="spellEnd"/>
            <w:r w:rsidRPr="00C3447E">
              <w:rPr>
                <w:rFonts w:ascii="Times New Roman" w:hAnsi="Times New Roman" w:cs="Times New Roman"/>
                <w:i/>
              </w:rPr>
              <w:t xml:space="preserve"> </w:t>
            </w:r>
            <w:proofErr w:type="spellStart"/>
            <w:r w:rsidRPr="00C3447E">
              <w:rPr>
                <w:rFonts w:ascii="Times New Roman" w:hAnsi="Times New Roman" w:cs="Times New Roman"/>
                <w:i/>
              </w:rPr>
              <w:t>проектов</w:t>
            </w:r>
            <w:proofErr w:type="spellEnd"/>
            <w:r w:rsidRPr="00C3447E">
              <w:rPr>
                <w:rFonts w:ascii="Times New Roman" w:hAnsi="Times New Roman" w:cs="Times New Roman"/>
                <w:i/>
              </w:rPr>
              <w:t>»</w:t>
            </w:r>
          </w:p>
        </w:tc>
        <w:tc>
          <w:tcPr>
            <w:tcW w:w="4678" w:type="dxa"/>
            <w:vMerge/>
          </w:tcPr>
          <w:p w:rsidR="00C3447E" w:rsidRPr="00C3447E" w:rsidRDefault="00C3447E" w:rsidP="00AE26D5"/>
        </w:tc>
        <w:tc>
          <w:tcPr>
            <w:tcW w:w="2551" w:type="dxa"/>
            <w:vMerge/>
          </w:tcPr>
          <w:p w:rsidR="00C3447E" w:rsidRPr="00C3447E" w:rsidRDefault="00C3447E" w:rsidP="00AE26D5"/>
        </w:tc>
        <w:tc>
          <w:tcPr>
            <w:tcW w:w="993" w:type="dxa"/>
            <w:tcBorders>
              <w:right w:val="single" w:sz="4" w:space="0" w:color="auto"/>
            </w:tcBorders>
          </w:tcPr>
          <w:p w:rsidR="00C3447E" w:rsidRPr="00C3447E" w:rsidRDefault="00C3447E" w:rsidP="00AE26D5"/>
        </w:tc>
        <w:tc>
          <w:tcPr>
            <w:tcW w:w="1134" w:type="dxa"/>
            <w:tcBorders>
              <w:left w:val="single" w:sz="4" w:space="0" w:color="auto"/>
            </w:tcBorders>
          </w:tcPr>
          <w:p w:rsidR="00C3447E" w:rsidRPr="00C3447E" w:rsidRDefault="00C3447E" w:rsidP="00AE26D5"/>
        </w:tc>
      </w:tr>
      <w:tr w:rsidR="00C3447E" w:rsidRPr="00C3447E" w:rsidTr="007128D0">
        <w:tc>
          <w:tcPr>
            <w:tcW w:w="13716" w:type="dxa"/>
            <w:gridSpan w:val="6"/>
          </w:tcPr>
          <w:p w:rsidR="00C3447E" w:rsidRPr="00C3447E" w:rsidRDefault="00C3447E" w:rsidP="00AE26D5">
            <w:pPr>
              <w:rPr>
                <w:b/>
              </w:rPr>
            </w:pPr>
            <w:r w:rsidRPr="00C3447E">
              <w:rPr>
                <w:b/>
              </w:rPr>
              <w:t>ИТОГО:   34 часа</w:t>
            </w:r>
            <w:proofErr w:type="gramStart"/>
            <w:r w:rsidRPr="00C3447E">
              <w:rPr>
                <w:b/>
              </w:rPr>
              <w:t xml:space="preserve"> ,</w:t>
            </w:r>
            <w:proofErr w:type="gramEnd"/>
            <w:r w:rsidRPr="00C3447E">
              <w:rPr>
                <w:b/>
              </w:rPr>
              <w:t xml:space="preserve"> практических работ – 20</w:t>
            </w:r>
          </w:p>
        </w:tc>
        <w:tc>
          <w:tcPr>
            <w:tcW w:w="993" w:type="dxa"/>
          </w:tcPr>
          <w:p w:rsidR="00C3447E" w:rsidRPr="00C3447E" w:rsidRDefault="00C3447E" w:rsidP="00AE26D5"/>
        </w:tc>
        <w:tc>
          <w:tcPr>
            <w:tcW w:w="1134" w:type="dxa"/>
          </w:tcPr>
          <w:p w:rsidR="00C3447E" w:rsidRPr="00C3447E" w:rsidRDefault="00C3447E" w:rsidP="00AE26D5"/>
        </w:tc>
      </w:tr>
    </w:tbl>
    <w:p w:rsidR="00C3447E" w:rsidRPr="00C3447E" w:rsidRDefault="00C3447E" w:rsidP="00AE26D5"/>
    <w:p w:rsidR="00C3447E" w:rsidRPr="00C3447E" w:rsidRDefault="00C3447E" w:rsidP="00AE26D5"/>
    <w:sectPr w:rsidR="00C3447E" w:rsidRPr="00C3447E" w:rsidSect="00C3447E">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18C"/>
    <w:multiLevelType w:val="multilevel"/>
    <w:tmpl w:val="78468B3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F57641"/>
    <w:multiLevelType w:val="hybridMultilevel"/>
    <w:tmpl w:val="71B81772"/>
    <w:lvl w:ilvl="0" w:tplc="04190001">
      <w:start w:val="1"/>
      <w:numFmt w:val="bullet"/>
      <w:lvlText w:val=""/>
      <w:lvlJc w:val="left"/>
      <w:pPr>
        <w:ind w:left="1421" w:hanging="360"/>
      </w:pPr>
      <w:rPr>
        <w:rFonts w:ascii="Symbol" w:hAnsi="Symbol" w:cs="Symbol" w:hint="default"/>
      </w:rPr>
    </w:lvl>
    <w:lvl w:ilvl="1" w:tplc="04190003">
      <w:start w:val="1"/>
      <w:numFmt w:val="bullet"/>
      <w:lvlText w:val="o"/>
      <w:lvlJc w:val="left"/>
      <w:pPr>
        <w:ind w:left="2141" w:hanging="360"/>
      </w:pPr>
      <w:rPr>
        <w:rFonts w:ascii="Courier New" w:hAnsi="Courier New" w:cs="Courier New" w:hint="default"/>
      </w:rPr>
    </w:lvl>
    <w:lvl w:ilvl="2" w:tplc="04190005">
      <w:start w:val="1"/>
      <w:numFmt w:val="bullet"/>
      <w:lvlText w:val=""/>
      <w:lvlJc w:val="left"/>
      <w:pPr>
        <w:ind w:left="2861" w:hanging="360"/>
      </w:pPr>
      <w:rPr>
        <w:rFonts w:ascii="Wingdings" w:hAnsi="Wingdings" w:cs="Wingdings" w:hint="default"/>
      </w:rPr>
    </w:lvl>
    <w:lvl w:ilvl="3" w:tplc="04190001">
      <w:start w:val="1"/>
      <w:numFmt w:val="bullet"/>
      <w:lvlText w:val=""/>
      <w:lvlJc w:val="left"/>
      <w:pPr>
        <w:ind w:left="3581" w:hanging="360"/>
      </w:pPr>
      <w:rPr>
        <w:rFonts w:ascii="Symbol" w:hAnsi="Symbol" w:cs="Symbol" w:hint="default"/>
      </w:rPr>
    </w:lvl>
    <w:lvl w:ilvl="4" w:tplc="04190003">
      <w:start w:val="1"/>
      <w:numFmt w:val="bullet"/>
      <w:lvlText w:val="o"/>
      <w:lvlJc w:val="left"/>
      <w:pPr>
        <w:ind w:left="4301" w:hanging="360"/>
      </w:pPr>
      <w:rPr>
        <w:rFonts w:ascii="Courier New" w:hAnsi="Courier New" w:cs="Courier New" w:hint="default"/>
      </w:rPr>
    </w:lvl>
    <w:lvl w:ilvl="5" w:tplc="04190005">
      <w:start w:val="1"/>
      <w:numFmt w:val="bullet"/>
      <w:lvlText w:val=""/>
      <w:lvlJc w:val="left"/>
      <w:pPr>
        <w:ind w:left="5021" w:hanging="360"/>
      </w:pPr>
      <w:rPr>
        <w:rFonts w:ascii="Wingdings" w:hAnsi="Wingdings" w:cs="Wingdings" w:hint="default"/>
      </w:rPr>
    </w:lvl>
    <w:lvl w:ilvl="6" w:tplc="04190001">
      <w:start w:val="1"/>
      <w:numFmt w:val="bullet"/>
      <w:lvlText w:val=""/>
      <w:lvlJc w:val="left"/>
      <w:pPr>
        <w:ind w:left="5741" w:hanging="360"/>
      </w:pPr>
      <w:rPr>
        <w:rFonts w:ascii="Symbol" w:hAnsi="Symbol" w:cs="Symbol" w:hint="default"/>
      </w:rPr>
    </w:lvl>
    <w:lvl w:ilvl="7" w:tplc="04190003">
      <w:start w:val="1"/>
      <w:numFmt w:val="bullet"/>
      <w:lvlText w:val="o"/>
      <w:lvlJc w:val="left"/>
      <w:pPr>
        <w:ind w:left="6461" w:hanging="360"/>
      </w:pPr>
      <w:rPr>
        <w:rFonts w:ascii="Courier New" w:hAnsi="Courier New" w:cs="Courier New" w:hint="default"/>
      </w:rPr>
    </w:lvl>
    <w:lvl w:ilvl="8" w:tplc="04190005">
      <w:start w:val="1"/>
      <w:numFmt w:val="bullet"/>
      <w:lvlText w:val=""/>
      <w:lvlJc w:val="left"/>
      <w:pPr>
        <w:ind w:left="7181" w:hanging="360"/>
      </w:pPr>
      <w:rPr>
        <w:rFonts w:ascii="Wingdings" w:hAnsi="Wingdings" w:cs="Wingdings" w:hint="default"/>
      </w:rPr>
    </w:lvl>
  </w:abstractNum>
  <w:abstractNum w:abstractNumId="2">
    <w:nsid w:val="1BE72872"/>
    <w:multiLevelType w:val="multilevel"/>
    <w:tmpl w:val="AA703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8C2406"/>
    <w:multiLevelType w:val="multilevel"/>
    <w:tmpl w:val="41ACF8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44650C3"/>
    <w:multiLevelType w:val="hybridMultilevel"/>
    <w:tmpl w:val="29502C20"/>
    <w:lvl w:ilvl="0" w:tplc="FFFFFFFF">
      <w:start w:val="1"/>
      <w:numFmt w:val="bullet"/>
      <w:lvlText w:val=""/>
      <w:lvlJc w:val="left"/>
      <w:pPr>
        <w:tabs>
          <w:tab w:val="num" w:pos="1276"/>
        </w:tabs>
        <w:ind w:left="1276" w:hanging="567"/>
      </w:pPr>
      <w:rPr>
        <w:rFonts w:ascii="Symbol" w:hAnsi="Symbol" w:cs="Symbol" w:hint="default"/>
        <w:sz w:val="22"/>
        <w:szCs w:val="22"/>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
    <w:nsid w:val="55D76FA0"/>
    <w:multiLevelType w:val="multilevel"/>
    <w:tmpl w:val="16367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6776448"/>
    <w:multiLevelType w:val="multilevel"/>
    <w:tmpl w:val="B6B4C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7C9108C"/>
    <w:multiLevelType w:val="hybridMultilevel"/>
    <w:tmpl w:val="1BAAD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B23B67"/>
    <w:multiLevelType w:val="hybridMultilevel"/>
    <w:tmpl w:val="445CCD66"/>
    <w:lvl w:ilvl="0" w:tplc="EF30A5AC">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88100F"/>
    <w:multiLevelType w:val="multilevel"/>
    <w:tmpl w:val="A2FE65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6"/>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8A"/>
    <w:rsid w:val="000931FE"/>
    <w:rsid w:val="000B7ED2"/>
    <w:rsid w:val="0015494D"/>
    <w:rsid w:val="00182542"/>
    <w:rsid w:val="00186934"/>
    <w:rsid w:val="001A27A4"/>
    <w:rsid w:val="00236D2B"/>
    <w:rsid w:val="00272637"/>
    <w:rsid w:val="003054AF"/>
    <w:rsid w:val="00307200"/>
    <w:rsid w:val="003867D2"/>
    <w:rsid w:val="003B7CC2"/>
    <w:rsid w:val="0040747F"/>
    <w:rsid w:val="00451B7F"/>
    <w:rsid w:val="00486A56"/>
    <w:rsid w:val="004B6D85"/>
    <w:rsid w:val="004C01FA"/>
    <w:rsid w:val="004C3993"/>
    <w:rsid w:val="004F6494"/>
    <w:rsid w:val="00582FE5"/>
    <w:rsid w:val="005A6BF5"/>
    <w:rsid w:val="005E47E1"/>
    <w:rsid w:val="0060228E"/>
    <w:rsid w:val="006478FD"/>
    <w:rsid w:val="006B5EBC"/>
    <w:rsid w:val="006D07DB"/>
    <w:rsid w:val="006E2B8A"/>
    <w:rsid w:val="007529B5"/>
    <w:rsid w:val="007650E7"/>
    <w:rsid w:val="0078619D"/>
    <w:rsid w:val="00792E32"/>
    <w:rsid w:val="0079552F"/>
    <w:rsid w:val="007D6A61"/>
    <w:rsid w:val="007F6844"/>
    <w:rsid w:val="008434E9"/>
    <w:rsid w:val="0084542A"/>
    <w:rsid w:val="00850663"/>
    <w:rsid w:val="00974BF8"/>
    <w:rsid w:val="00974CC5"/>
    <w:rsid w:val="009F7AC8"/>
    <w:rsid w:val="00A11AC5"/>
    <w:rsid w:val="00AD0E60"/>
    <w:rsid w:val="00AE26D5"/>
    <w:rsid w:val="00B06D5B"/>
    <w:rsid w:val="00B75B26"/>
    <w:rsid w:val="00BC5ABA"/>
    <w:rsid w:val="00C3447E"/>
    <w:rsid w:val="00D93E0D"/>
    <w:rsid w:val="00E1655A"/>
    <w:rsid w:val="00E17267"/>
    <w:rsid w:val="00E55CAC"/>
    <w:rsid w:val="00ED05A4"/>
    <w:rsid w:val="00F47946"/>
    <w:rsid w:val="00FB21C2"/>
    <w:rsid w:val="00FB27BA"/>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8A"/>
    <w:pPr>
      <w:suppressAutoHyphens/>
    </w:pPr>
    <w:rPr>
      <w:rFonts w:ascii="Times New Roman" w:eastAsia="Times New Roman" w:hAnsi="Times New Roman"/>
      <w:sz w:val="24"/>
      <w:szCs w:val="24"/>
      <w:lang w:eastAsia="ar-SA"/>
    </w:rPr>
  </w:style>
  <w:style w:type="paragraph" w:styleId="2">
    <w:name w:val="heading 2"/>
    <w:basedOn w:val="a"/>
    <w:next w:val="a"/>
    <w:link w:val="20"/>
    <w:semiHidden/>
    <w:unhideWhenUsed/>
    <w:qFormat/>
    <w:locked/>
    <w:rsid w:val="003867D2"/>
    <w:pPr>
      <w:keepNext/>
      <w:suppressAutoHyphens w:val="0"/>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E2B8A"/>
    <w:pPr>
      <w:suppressAutoHyphens w:val="0"/>
    </w:pPr>
    <w:rPr>
      <w:rFonts w:ascii="Calibri" w:hAnsi="Calibri" w:cs="Calibri"/>
      <w:lang w:val="en-US" w:eastAsia="en-US"/>
    </w:rPr>
  </w:style>
  <w:style w:type="paragraph" w:styleId="a4">
    <w:name w:val="Normal (Web)"/>
    <w:basedOn w:val="a"/>
    <w:uiPriority w:val="99"/>
    <w:rsid w:val="006E2B8A"/>
    <w:pPr>
      <w:suppressAutoHyphens w:val="0"/>
      <w:spacing w:before="100" w:beforeAutospacing="1" w:after="100" w:afterAutospacing="1"/>
    </w:pPr>
    <w:rPr>
      <w:lang w:eastAsia="ru-RU"/>
    </w:rPr>
  </w:style>
  <w:style w:type="paragraph" w:styleId="a5">
    <w:name w:val="List Paragraph"/>
    <w:basedOn w:val="a"/>
    <w:uiPriority w:val="99"/>
    <w:qFormat/>
    <w:rsid w:val="006E2B8A"/>
    <w:pPr>
      <w:widowControl w:val="0"/>
      <w:suppressAutoHyphens w:val="0"/>
      <w:autoSpaceDE w:val="0"/>
      <w:autoSpaceDN w:val="0"/>
      <w:adjustRightInd w:val="0"/>
      <w:ind w:left="708"/>
    </w:pPr>
    <w:rPr>
      <w:rFonts w:ascii="Arial" w:hAnsi="Arial" w:cs="Arial"/>
      <w:sz w:val="20"/>
      <w:szCs w:val="20"/>
      <w:lang w:eastAsia="ru-RU"/>
    </w:rPr>
  </w:style>
  <w:style w:type="paragraph" w:styleId="a6">
    <w:name w:val="Body Text"/>
    <w:basedOn w:val="a"/>
    <w:link w:val="a7"/>
    <w:uiPriority w:val="99"/>
    <w:rsid w:val="003054AF"/>
    <w:pPr>
      <w:suppressAutoHyphens w:val="0"/>
      <w:spacing w:after="120"/>
    </w:pPr>
    <w:rPr>
      <w:sz w:val="20"/>
      <w:szCs w:val="20"/>
      <w:lang w:eastAsia="ru-RU"/>
    </w:rPr>
  </w:style>
  <w:style w:type="character" w:customStyle="1" w:styleId="a7">
    <w:name w:val="Основной текст Знак"/>
    <w:link w:val="a6"/>
    <w:uiPriority w:val="99"/>
    <w:locked/>
    <w:rsid w:val="003054AF"/>
    <w:rPr>
      <w:rFonts w:ascii="Times New Roman" w:hAnsi="Times New Roman" w:cs="Times New Roman"/>
      <w:sz w:val="20"/>
      <w:szCs w:val="20"/>
      <w:lang w:eastAsia="ru-RU"/>
    </w:rPr>
  </w:style>
  <w:style w:type="character" w:customStyle="1" w:styleId="20">
    <w:name w:val="Заголовок 2 Знак"/>
    <w:link w:val="2"/>
    <w:semiHidden/>
    <w:rsid w:val="003867D2"/>
    <w:rPr>
      <w:rFonts w:ascii="Cambria" w:eastAsia="Times New Roman" w:hAnsi="Cambria"/>
      <w:b/>
      <w:bCs/>
      <w:i/>
      <w:iCs/>
      <w:sz w:val="28"/>
      <w:szCs w:val="28"/>
      <w:lang w:val="x-none" w:eastAsia="x-none"/>
    </w:rPr>
  </w:style>
  <w:style w:type="character" w:styleId="a8">
    <w:name w:val="Emphasis"/>
    <w:uiPriority w:val="20"/>
    <w:qFormat/>
    <w:locked/>
    <w:rsid w:val="003867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8A"/>
    <w:pPr>
      <w:suppressAutoHyphens/>
    </w:pPr>
    <w:rPr>
      <w:rFonts w:ascii="Times New Roman" w:eastAsia="Times New Roman" w:hAnsi="Times New Roman"/>
      <w:sz w:val="24"/>
      <w:szCs w:val="24"/>
      <w:lang w:eastAsia="ar-SA"/>
    </w:rPr>
  </w:style>
  <w:style w:type="paragraph" w:styleId="2">
    <w:name w:val="heading 2"/>
    <w:basedOn w:val="a"/>
    <w:next w:val="a"/>
    <w:link w:val="20"/>
    <w:semiHidden/>
    <w:unhideWhenUsed/>
    <w:qFormat/>
    <w:locked/>
    <w:rsid w:val="003867D2"/>
    <w:pPr>
      <w:keepNext/>
      <w:suppressAutoHyphens w:val="0"/>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E2B8A"/>
    <w:pPr>
      <w:suppressAutoHyphens w:val="0"/>
    </w:pPr>
    <w:rPr>
      <w:rFonts w:ascii="Calibri" w:hAnsi="Calibri" w:cs="Calibri"/>
      <w:lang w:val="en-US" w:eastAsia="en-US"/>
    </w:rPr>
  </w:style>
  <w:style w:type="paragraph" w:styleId="a4">
    <w:name w:val="Normal (Web)"/>
    <w:basedOn w:val="a"/>
    <w:uiPriority w:val="99"/>
    <w:rsid w:val="006E2B8A"/>
    <w:pPr>
      <w:suppressAutoHyphens w:val="0"/>
      <w:spacing w:before="100" w:beforeAutospacing="1" w:after="100" w:afterAutospacing="1"/>
    </w:pPr>
    <w:rPr>
      <w:lang w:eastAsia="ru-RU"/>
    </w:rPr>
  </w:style>
  <w:style w:type="paragraph" w:styleId="a5">
    <w:name w:val="List Paragraph"/>
    <w:basedOn w:val="a"/>
    <w:uiPriority w:val="99"/>
    <w:qFormat/>
    <w:rsid w:val="006E2B8A"/>
    <w:pPr>
      <w:widowControl w:val="0"/>
      <w:suppressAutoHyphens w:val="0"/>
      <w:autoSpaceDE w:val="0"/>
      <w:autoSpaceDN w:val="0"/>
      <w:adjustRightInd w:val="0"/>
      <w:ind w:left="708"/>
    </w:pPr>
    <w:rPr>
      <w:rFonts w:ascii="Arial" w:hAnsi="Arial" w:cs="Arial"/>
      <w:sz w:val="20"/>
      <w:szCs w:val="20"/>
      <w:lang w:eastAsia="ru-RU"/>
    </w:rPr>
  </w:style>
  <w:style w:type="paragraph" w:styleId="a6">
    <w:name w:val="Body Text"/>
    <w:basedOn w:val="a"/>
    <w:link w:val="a7"/>
    <w:uiPriority w:val="99"/>
    <w:rsid w:val="003054AF"/>
    <w:pPr>
      <w:suppressAutoHyphens w:val="0"/>
      <w:spacing w:after="120"/>
    </w:pPr>
    <w:rPr>
      <w:sz w:val="20"/>
      <w:szCs w:val="20"/>
      <w:lang w:eastAsia="ru-RU"/>
    </w:rPr>
  </w:style>
  <w:style w:type="character" w:customStyle="1" w:styleId="a7">
    <w:name w:val="Основной текст Знак"/>
    <w:link w:val="a6"/>
    <w:uiPriority w:val="99"/>
    <w:locked/>
    <w:rsid w:val="003054AF"/>
    <w:rPr>
      <w:rFonts w:ascii="Times New Roman" w:hAnsi="Times New Roman" w:cs="Times New Roman"/>
      <w:sz w:val="20"/>
      <w:szCs w:val="20"/>
      <w:lang w:eastAsia="ru-RU"/>
    </w:rPr>
  </w:style>
  <w:style w:type="character" w:customStyle="1" w:styleId="20">
    <w:name w:val="Заголовок 2 Знак"/>
    <w:link w:val="2"/>
    <w:semiHidden/>
    <w:rsid w:val="003867D2"/>
    <w:rPr>
      <w:rFonts w:ascii="Cambria" w:eastAsia="Times New Roman" w:hAnsi="Cambria"/>
      <w:b/>
      <w:bCs/>
      <w:i/>
      <w:iCs/>
      <w:sz w:val="28"/>
      <w:szCs w:val="28"/>
      <w:lang w:val="x-none" w:eastAsia="x-none"/>
    </w:rPr>
  </w:style>
  <w:style w:type="character" w:styleId="a8">
    <w:name w:val="Emphasis"/>
    <w:uiPriority w:val="20"/>
    <w:qFormat/>
    <w:locked/>
    <w:rsid w:val="0038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5982</Words>
  <Characters>34099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2018-10-08T03:56:00Z</dcterms:created>
  <dcterms:modified xsi:type="dcterms:W3CDTF">2018-10-08T03:57:00Z</dcterms:modified>
</cp:coreProperties>
</file>